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53" w:rsidRPr="00EE636B" w:rsidRDefault="006F72C4" w:rsidP="00F41BE4">
      <w:pPr>
        <w:spacing w:after="0" w:line="240" w:lineRule="auto"/>
        <w:ind w:left="0" w:right="20" w:firstLine="0"/>
        <w:jc w:val="center"/>
        <w:rPr>
          <w:b/>
          <w:sz w:val="22"/>
        </w:rPr>
      </w:pPr>
      <w:r w:rsidRPr="00EE636B">
        <w:rPr>
          <w:b/>
          <w:sz w:val="22"/>
        </w:rPr>
        <w:t>История. 10-11</w:t>
      </w:r>
      <w:r w:rsidR="003A0253" w:rsidRPr="00EE636B">
        <w:rPr>
          <w:b/>
          <w:sz w:val="22"/>
        </w:rPr>
        <w:t xml:space="preserve"> класс</w:t>
      </w:r>
      <w:r w:rsidRPr="00EE636B">
        <w:rPr>
          <w:b/>
          <w:sz w:val="22"/>
        </w:rPr>
        <w:t>ы. Базовый уровень. 14</w:t>
      </w:r>
      <w:r w:rsidR="003A0253" w:rsidRPr="00EE636B">
        <w:rPr>
          <w:b/>
          <w:sz w:val="22"/>
        </w:rPr>
        <w:t>0 часов</w:t>
      </w:r>
    </w:p>
    <w:p w:rsidR="005F6787" w:rsidRPr="00EC4B24" w:rsidRDefault="003A0253" w:rsidP="005F6787">
      <w:pPr>
        <w:pStyle w:val="af1"/>
        <w:numPr>
          <w:ilvl w:val="0"/>
          <w:numId w:val="43"/>
        </w:numPr>
        <w:ind w:right="20"/>
        <w:jc w:val="center"/>
        <w:rPr>
          <w:sz w:val="24"/>
          <w:szCs w:val="24"/>
        </w:rPr>
      </w:pPr>
      <w:r w:rsidRPr="00EC4B24">
        <w:rPr>
          <w:b/>
          <w:sz w:val="24"/>
          <w:szCs w:val="24"/>
        </w:rPr>
        <w:t>Пояснительная записка</w:t>
      </w:r>
    </w:p>
    <w:p w:rsidR="008D5155" w:rsidRPr="00EC4B24" w:rsidRDefault="005F6787" w:rsidP="00EC4B24">
      <w:pPr>
        <w:ind w:left="0" w:right="20" w:firstLine="0"/>
        <w:jc w:val="center"/>
      </w:pPr>
      <w:r w:rsidRPr="00EC4B24">
        <w:rPr>
          <w:b/>
        </w:rPr>
        <w:t xml:space="preserve">1.1. </w:t>
      </w:r>
      <w:r w:rsidR="009617F7" w:rsidRPr="00EC4B24">
        <w:rPr>
          <w:rFonts w:eastAsia="Calibri"/>
          <w:b/>
        </w:rPr>
        <w:t xml:space="preserve"> </w:t>
      </w:r>
      <w:r w:rsidRPr="00EC4B24">
        <w:rPr>
          <w:rFonts w:eastAsia="Calibri"/>
          <w:b/>
        </w:rPr>
        <w:t>Нормативно-правовые документы</w:t>
      </w:r>
    </w:p>
    <w:p w:rsidR="008D5155" w:rsidRPr="00EE636B" w:rsidRDefault="003B65A6" w:rsidP="00F41BE4">
      <w:pPr>
        <w:spacing w:after="0" w:line="240" w:lineRule="auto"/>
        <w:ind w:left="50" w:right="0" w:firstLine="0"/>
        <w:jc w:val="center"/>
        <w:rPr>
          <w:sz w:val="22"/>
        </w:rPr>
      </w:pPr>
      <w:r w:rsidRPr="00EE636B">
        <w:rPr>
          <w:rFonts w:eastAsia="Calibri"/>
          <w:b/>
          <w:sz w:val="22"/>
        </w:rPr>
        <w:tab/>
      </w:r>
      <w:r w:rsidRPr="00EE636B">
        <w:rPr>
          <w:rFonts w:eastAsia="Calibri"/>
          <w:b/>
          <w:sz w:val="22"/>
        </w:rPr>
        <w:tab/>
      </w:r>
      <w:r w:rsidR="009617F7" w:rsidRPr="00EE636B">
        <w:rPr>
          <w:rFonts w:eastAsia="Calibri"/>
          <w:b/>
          <w:sz w:val="22"/>
        </w:rPr>
        <w:t xml:space="preserve"> </w:t>
      </w:r>
    </w:p>
    <w:p w:rsidR="003D08FE" w:rsidRPr="00EE636B" w:rsidRDefault="003B65A6" w:rsidP="003D08FE">
      <w:pPr>
        <w:rPr>
          <w:color w:val="auto"/>
          <w:sz w:val="22"/>
        </w:rPr>
      </w:pPr>
      <w:r w:rsidRPr="00EE636B">
        <w:rPr>
          <w:sz w:val="22"/>
        </w:rPr>
        <w:t xml:space="preserve">  </w:t>
      </w:r>
      <w:r w:rsidR="003D08FE" w:rsidRPr="00EE636B">
        <w:rPr>
          <w:sz w:val="22"/>
        </w:rPr>
        <w:t xml:space="preserve">Рабочая программа составлена в соответствии со следующими нормативно-правовыми, инструктивно-методическими документами: </w:t>
      </w:r>
    </w:p>
    <w:p w:rsidR="003D08FE" w:rsidRPr="00EE636B" w:rsidRDefault="003D08FE" w:rsidP="003D08FE">
      <w:pPr>
        <w:rPr>
          <w:sz w:val="22"/>
        </w:rPr>
      </w:pPr>
      <w:r w:rsidRPr="00EE636B">
        <w:rPr>
          <w:sz w:val="22"/>
        </w:rPr>
        <w:t>- Федеральный закон «Об образовании в Российской Федерации» от 29.12.2012г. № 273-ФЗ;</w:t>
      </w:r>
    </w:p>
    <w:p w:rsidR="003D08FE" w:rsidRPr="00EE636B" w:rsidRDefault="003D08FE" w:rsidP="003D08FE">
      <w:pPr>
        <w:rPr>
          <w:sz w:val="22"/>
        </w:rPr>
      </w:pPr>
      <w:r w:rsidRPr="00EE636B">
        <w:rPr>
          <w:sz w:val="22"/>
        </w:rPr>
        <w:t>- федеральный компонент Государственного образовательного стандарта общего образования, утверждённый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3D08FE" w:rsidRDefault="003D08FE" w:rsidP="003D08FE">
      <w:pPr>
        <w:rPr>
          <w:sz w:val="22"/>
        </w:rPr>
      </w:pPr>
      <w:r w:rsidRPr="00EE636B">
        <w:rPr>
          <w:sz w:val="22"/>
        </w:rPr>
        <w:t> 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9165E" w:rsidRPr="00EE636B" w:rsidRDefault="0039165E" w:rsidP="003D08FE">
      <w:pPr>
        <w:rPr>
          <w:sz w:val="22"/>
        </w:rPr>
      </w:pPr>
      <w:r>
        <w:rPr>
          <w:sz w:val="22"/>
        </w:rPr>
        <w:t xml:space="preserve">- </w:t>
      </w:r>
      <w:r>
        <w:t xml:space="preserve">Письма </w:t>
      </w:r>
      <w:proofErr w:type="spellStart"/>
      <w:r>
        <w:t>Минобрнауки</w:t>
      </w:r>
      <w:proofErr w:type="spellEnd"/>
      <w:r>
        <w:t xml:space="preserve"> Российской Федерации от 03.08.2015 № 08-1189 «О направлении информации» (вместе с «Методическими </w:t>
      </w:r>
      <w:proofErr w:type="spellStart"/>
      <w:proofErr w:type="gramStart"/>
      <w:r>
        <w:t>реко</w:t>
      </w:r>
      <w:proofErr w:type="spellEnd"/>
      <w:r>
        <w:t xml:space="preserve">- </w:t>
      </w:r>
      <w:proofErr w:type="spellStart"/>
      <w:r>
        <w:t>мендациями</w:t>
      </w:r>
      <w:proofErr w:type="spellEnd"/>
      <w:proofErr w:type="gramEnd"/>
      <w:r>
        <w:t xml:space="preserve"> по воспитанию антикоррупционного мировоззрения у школьников и студентов»);</w:t>
      </w:r>
    </w:p>
    <w:p w:rsidR="003D08FE" w:rsidRPr="00EE636B" w:rsidRDefault="003D08FE" w:rsidP="003D08FE">
      <w:pPr>
        <w:widowControl w:val="0"/>
        <w:tabs>
          <w:tab w:val="left" w:pos="2045"/>
          <w:tab w:val="left" w:pos="5156"/>
        </w:tabs>
        <w:ind w:right="-1"/>
        <w:rPr>
          <w:sz w:val="22"/>
        </w:rPr>
      </w:pPr>
      <w:r w:rsidRPr="00EE636B">
        <w:rPr>
          <w:sz w:val="22"/>
        </w:rPr>
        <w:t>- Санитарно-эпидемиологическими правилами и нормативами СанПиН 2.4.2.2821-10 «Санитарно-гигиенические требования к условиям и организации обучения в ОУ», утвержденные постановлением Главного государственного санитарного врача РФ от 29.12.2010г. № 189;</w:t>
      </w:r>
    </w:p>
    <w:p w:rsidR="003D08FE" w:rsidRPr="00EE636B" w:rsidRDefault="003D08FE" w:rsidP="003D08FE">
      <w:pPr>
        <w:widowControl w:val="0"/>
        <w:tabs>
          <w:tab w:val="left" w:pos="2045"/>
          <w:tab w:val="left" w:pos="5156"/>
        </w:tabs>
        <w:ind w:right="-1"/>
        <w:rPr>
          <w:sz w:val="22"/>
        </w:rPr>
      </w:pPr>
      <w:r w:rsidRPr="00EE636B">
        <w:rPr>
          <w:sz w:val="22"/>
        </w:rPr>
        <w:t>- Учебный план МАОУ – СОШ № 2, утверждённый приказом директора № 278 от 27.08.2015г.;</w:t>
      </w:r>
    </w:p>
    <w:p w:rsidR="003D08FE" w:rsidRPr="00EE636B" w:rsidRDefault="003D08FE" w:rsidP="003D08FE">
      <w:pPr>
        <w:widowControl w:val="0"/>
        <w:tabs>
          <w:tab w:val="left" w:pos="2045"/>
          <w:tab w:val="left" w:pos="5156"/>
        </w:tabs>
        <w:ind w:right="-1"/>
        <w:rPr>
          <w:sz w:val="22"/>
        </w:rPr>
      </w:pPr>
      <w:r w:rsidRPr="00EE636B">
        <w:rPr>
          <w:sz w:val="22"/>
        </w:rPr>
        <w:t>- Положение о рабочих программах, утверждённое приказом директора МАОУ – СОШ № 2 от 31.08.2015г. № 416;</w:t>
      </w:r>
    </w:p>
    <w:p w:rsidR="005F6787" w:rsidRDefault="005F6787" w:rsidP="00726D7B">
      <w:pPr>
        <w:spacing w:line="240" w:lineRule="auto"/>
        <w:rPr>
          <w:i/>
          <w:sz w:val="22"/>
        </w:rPr>
      </w:pPr>
      <w:r>
        <w:rPr>
          <w:sz w:val="22"/>
        </w:rPr>
        <w:t xml:space="preserve">- </w:t>
      </w:r>
      <w:r w:rsidR="006F72C4" w:rsidRPr="00EE636B">
        <w:rPr>
          <w:sz w:val="22"/>
        </w:rPr>
        <w:t xml:space="preserve">Учебник для общеобразовательных учреждений / Н.В. </w:t>
      </w:r>
      <w:proofErr w:type="spellStart"/>
      <w:r w:rsidR="006F72C4" w:rsidRPr="00EE636B">
        <w:rPr>
          <w:sz w:val="22"/>
        </w:rPr>
        <w:t>Загладин</w:t>
      </w:r>
      <w:proofErr w:type="spellEnd"/>
      <w:r w:rsidR="006F72C4" w:rsidRPr="00EE636B">
        <w:rPr>
          <w:sz w:val="22"/>
        </w:rPr>
        <w:t xml:space="preserve">, Н.А. Симония «Всеобщая история. С древнейших времен до конца XIX в.», 2010; </w:t>
      </w:r>
      <w:r>
        <w:rPr>
          <w:sz w:val="22"/>
        </w:rPr>
        <w:t xml:space="preserve">- </w:t>
      </w:r>
      <w:r w:rsidR="006F72C4" w:rsidRPr="00EE636B">
        <w:rPr>
          <w:sz w:val="22"/>
        </w:rPr>
        <w:t xml:space="preserve">Учебник для общеобразовательных учреждений / </w:t>
      </w:r>
      <w:proofErr w:type="spellStart"/>
      <w:r w:rsidR="006F72C4" w:rsidRPr="00EE636B">
        <w:rPr>
          <w:sz w:val="22"/>
        </w:rPr>
        <w:t>А.Н.Сахаров</w:t>
      </w:r>
      <w:proofErr w:type="spellEnd"/>
      <w:r w:rsidR="006F72C4" w:rsidRPr="00EE636B">
        <w:rPr>
          <w:sz w:val="22"/>
        </w:rPr>
        <w:t xml:space="preserve"> «История России. С древнейших времен до конца </w:t>
      </w:r>
      <w:proofErr w:type="spellStart"/>
      <w:r w:rsidR="006F72C4" w:rsidRPr="00EE636B">
        <w:rPr>
          <w:sz w:val="22"/>
        </w:rPr>
        <w:t>XVIIв</w:t>
      </w:r>
      <w:proofErr w:type="spellEnd"/>
      <w:r w:rsidR="006F72C4" w:rsidRPr="00EE636B">
        <w:rPr>
          <w:sz w:val="22"/>
        </w:rPr>
        <w:t xml:space="preserve">.» и А.Н. Сахаров, А.Н. Боханов «История России. XVIII – </w:t>
      </w:r>
      <w:proofErr w:type="spellStart"/>
      <w:r w:rsidR="006F72C4" w:rsidRPr="00EE636B">
        <w:rPr>
          <w:sz w:val="22"/>
        </w:rPr>
        <w:t>XIXвв</w:t>
      </w:r>
      <w:proofErr w:type="spellEnd"/>
      <w:r w:rsidR="006F72C4" w:rsidRPr="00EE636B">
        <w:rPr>
          <w:sz w:val="22"/>
        </w:rPr>
        <w:t>.», 2010</w:t>
      </w:r>
      <w:r w:rsidR="000C54A8" w:rsidRPr="00EE636B">
        <w:rPr>
          <w:i/>
          <w:sz w:val="22"/>
        </w:rPr>
        <w:t xml:space="preserve"> </w:t>
      </w:r>
    </w:p>
    <w:p w:rsidR="00726D7B" w:rsidRPr="00EE636B" w:rsidRDefault="005F6787" w:rsidP="00726D7B">
      <w:pPr>
        <w:spacing w:line="240" w:lineRule="auto"/>
        <w:rPr>
          <w:sz w:val="22"/>
        </w:rPr>
      </w:pPr>
      <w:r>
        <w:rPr>
          <w:i/>
          <w:sz w:val="22"/>
        </w:rPr>
        <w:t xml:space="preserve">- </w:t>
      </w:r>
      <w:r w:rsidR="001262FE" w:rsidRPr="00EE636B">
        <w:rPr>
          <w:sz w:val="22"/>
        </w:rPr>
        <w:t>Учебники: Н.В.</w:t>
      </w:r>
      <w:r w:rsidR="00726D7B" w:rsidRPr="00EE636B">
        <w:rPr>
          <w:sz w:val="22"/>
        </w:rPr>
        <w:t xml:space="preserve"> </w:t>
      </w:r>
      <w:proofErr w:type="spellStart"/>
      <w:r w:rsidR="00726D7B" w:rsidRPr="00EE636B">
        <w:rPr>
          <w:sz w:val="22"/>
        </w:rPr>
        <w:t>Загладин</w:t>
      </w:r>
      <w:proofErr w:type="spellEnd"/>
      <w:r w:rsidR="00726D7B" w:rsidRPr="00EE636B">
        <w:rPr>
          <w:sz w:val="22"/>
        </w:rPr>
        <w:t>, С.И Козленко Всемирная история. Конец XIX- начало XXI века. М., ТИД «</w:t>
      </w:r>
      <w:proofErr w:type="gramStart"/>
      <w:r w:rsidR="00726D7B" w:rsidRPr="00EE636B">
        <w:rPr>
          <w:sz w:val="22"/>
        </w:rPr>
        <w:t>Русское  слово</w:t>
      </w:r>
      <w:proofErr w:type="gramEnd"/>
      <w:r w:rsidR="00726D7B" w:rsidRPr="00EE636B">
        <w:rPr>
          <w:sz w:val="22"/>
        </w:rPr>
        <w:t>». 2008.</w:t>
      </w:r>
      <w:proofErr w:type="gramStart"/>
      <w:r w:rsidR="00726D7B" w:rsidRPr="00EE636B">
        <w:rPr>
          <w:sz w:val="22"/>
        </w:rPr>
        <w:t xml:space="preserve">  ,</w:t>
      </w:r>
      <w:proofErr w:type="gramEnd"/>
      <w:r w:rsidR="00726D7B" w:rsidRPr="00EE636B">
        <w:rPr>
          <w:sz w:val="22"/>
        </w:rPr>
        <w:t xml:space="preserve"> Н.В. </w:t>
      </w:r>
      <w:proofErr w:type="spellStart"/>
      <w:r w:rsidR="00726D7B" w:rsidRPr="00EE636B">
        <w:rPr>
          <w:sz w:val="22"/>
        </w:rPr>
        <w:t>Загладин</w:t>
      </w:r>
      <w:proofErr w:type="spellEnd"/>
      <w:r w:rsidR="00726D7B" w:rsidRPr="00EE636B">
        <w:rPr>
          <w:sz w:val="22"/>
        </w:rPr>
        <w:t>, С.И Козленко, История Отечества  XX -  начало  XXI века., М., ТИД «Русское  слово» 2010 г.</w:t>
      </w:r>
    </w:p>
    <w:p w:rsidR="005F6787" w:rsidRDefault="005F6787" w:rsidP="003D08FE">
      <w:pPr>
        <w:spacing w:after="3" w:line="259" w:lineRule="auto"/>
        <w:ind w:right="0"/>
        <w:jc w:val="center"/>
        <w:rPr>
          <w:b/>
          <w:sz w:val="22"/>
        </w:rPr>
      </w:pPr>
    </w:p>
    <w:p w:rsidR="005F6787" w:rsidRPr="00EC4B24" w:rsidRDefault="005F6787" w:rsidP="005F6787">
      <w:pPr>
        <w:spacing w:after="0" w:line="240" w:lineRule="auto"/>
        <w:ind w:left="0" w:right="0" w:firstLine="426"/>
        <w:jc w:val="center"/>
        <w:rPr>
          <w:b/>
          <w:color w:val="auto"/>
          <w:szCs w:val="24"/>
        </w:rPr>
      </w:pPr>
      <w:r w:rsidRPr="00EC4B24">
        <w:rPr>
          <w:b/>
          <w:color w:val="auto"/>
          <w:szCs w:val="24"/>
        </w:rPr>
        <w:t>1.2. Структура Рабочей программы</w:t>
      </w:r>
    </w:p>
    <w:p w:rsidR="005F6787" w:rsidRDefault="00EC4B24" w:rsidP="005F6787">
      <w:pPr>
        <w:spacing w:after="3" w:line="259" w:lineRule="auto"/>
        <w:ind w:right="0"/>
        <w:rPr>
          <w:b/>
          <w:sz w:val="22"/>
        </w:rPr>
      </w:pPr>
      <w:r>
        <w:rPr>
          <w:color w:val="auto"/>
          <w:szCs w:val="24"/>
        </w:rPr>
        <w:t>1.</w:t>
      </w:r>
      <w:r w:rsidR="005F6787" w:rsidRPr="005F6787">
        <w:rPr>
          <w:color w:val="auto"/>
          <w:szCs w:val="24"/>
        </w:rPr>
        <w:t>Титульный лист. 2. Пояснительная записка. 3. Содержание учебного предмета. 4. Тематическое планирование. 5. Требования к уровню подготовки выпускников. 6. Критерии оценивания результатов обучения. 7. Описание учебно-методичес</w:t>
      </w:r>
      <w:r w:rsidR="005F6787">
        <w:rPr>
          <w:color w:val="auto"/>
          <w:szCs w:val="24"/>
        </w:rPr>
        <w:t xml:space="preserve">кого и материально-технического </w:t>
      </w:r>
      <w:r w:rsidR="005F6787" w:rsidRPr="005F6787">
        <w:rPr>
          <w:color w:val="auto"/>
          <w:szCs w:val="24"/>
        </w:rPr>
        <w:t>обеспечения образовательной деятельности</w:t>
      </w:r>
    </w:p>
    <w:p w:rsidR="008D5155" w:rsidRPr="00EC4B24" w:rsidRDefault="005F6787" w:rsidP="007B6B0E">
      <w:pPr>
        <w:pStyle w:val="2"/>
        <w:spacing w:after="0"/>
        <w:ind w:left="0" w:firstLine="0"/>
        <w:rPr>
          <w:b w:val="0"/>
          <w:szCs w:val="24"/>
        </w:rPr>
      </w:pPr>
      <w:r w:rsidRPr="00EC4B24">
        <w:rPr>
          <w:szCs w:val="24"/>
        </w:rPr>
        <w:t>1.3.</w:t>
      </w:r>
      <w:r w:rsidR="003B65A6" w:rsidRPr="00EC4B24">
        <w:rPr>
          <w:szCs w:val="24"/>
        </w:rPr>
        <w:t>Общая характеристика предмета</w:t>
      </w:r>
    </w:p>
    <w:p w:rsidR="008D5155" w:rsidRPr="00EE636B" w:rsidRDefault="009617F7" w:rsidP="00EB1BD6">
      <w:pPr>
        <w:ind w:left="566" w:firstLine="0"/>
        <w:rPr>
          <w:sz w:val="22"/>
        </w:rPr>
      </w:pPr>
      <w:r w:rsidRPr="00EE636B">
        <w:rPr>
          <w:sz w:val="22"/>
        </w:rPr>
        <w:t>Курс «История. Всеобщая история» и «История. История России» входит в предметную область «Общественные науки».</w:t>
      </w:r>
      <w:r w:rsidR="00EB1BD6" w:rsidRPr="00EE636B">
        <w:rPr>
          <w:sz w:val="22"/>
        </w:rPr>
        <w:t xml:space="preserve"> </w:t>
      </w:r>
      <w:r w:rsidR="001262FE" w:rsidRPr="00EE636B">
        <w:rPr>
          <w:sz w:val="22"/>
        </w:rPr>
        <w:t xml:space="preserve">Учебники </w:t>
      </w:r>
      <w:r w:rsidRPr="00EE636B">
        <w:rPr>
          <w:sz w:val="22"/>
        </w:rPr>
        <w:t xml:space="preserve">содержат материал, необходимый для изучения предмета на базовом уровне в средней (полной) школе. Содержание курса соответствует традиционным принципам: научности, актуальности, наглядности, соблюдения преемственности в образовании, системности вопросов и заданий, их практической направленности; позволяет уделить необходимое внимание наиболее важным проблемам развития человеческого общества, особенностям развития отдельных регионов, проследить динамику исторического развития, его основные этапы; показать всю сложность и многомерность истории какой-либо страны, возможности ее альтернативного развития в переломные моменты их истории, продемонстрировать одновременное действие различных факторов, приоритетное значение одного из них в тот или иной период. </w:t>
      </w:r>
    </w:p>
    <w:p w:rsidR="008D5155" w:rsidRPr="00EE636B" w:rsidRDefault="009617F7">
      <w:pPr>
        <w:ind w:left="566" w:right="569" w:firstLine="710"/>
        <w:rPr>
          <w:sz w:val="22"/>
        </w:rPr>
      </w:pPr>
      <w:r w:rsidRPr="00EE636B">
        <w:rPr>
          <w:sz w:val="22"/>
        </w:rPr>
        <w:lastRenderedPageBreak/>
        <w:t xml:space="preserve">Развивающий потенциал курса </w:t>
      </w:r>
      <w:proofErr w:type="gramStart"/>
      <w:r w:rsidRPr="00EE636B">
        <w:rPr>
          <w:sz w:val="22"/>
        </w:rPr>
        <w:t>связан  с</w:t>
      </w:r>
      <w:proofErr w:type="gramEnd"/>
      <w:r w:rsidRPr="00EE636B">
        <w:rPr>
          <w:sz w:val="22"/>
        </w:rPr>
        <w:t xml:space="preserve"> переходом от изучения фактов к их осмыслению и сравнительно-историческому анализу, а на этой основе -  к развитию исторического мышления, формированию историко-политической и гуманитарной культур учащихся, развитию их способности, понимать историческую логику общественных процессов, специфику возникновения и отличительные черты различных социальных систем. Акцент делается на развитие навыков самостоятельной индивидуальной работы, раскрытие творческих возможностей - это прежде всего </w:t>
      </w:r>
      <w:r w:rsidRPr="00EE636B">
        <w:rPr>
          <w:i/>
          <w:sz w:val="22"/>
        </w:rPr>
        <w:t xml:space="preserve">исследовательская </w:t>
      </w:r>
      <w:r w:rsidRPr="00EE636B">
        <w:rPr>
          <w:sz w:val="22"/>
        </w:rPr>
        <w:t xml:space="preserve">и </w:t>
      </w:r>
      <w:r w:rsidRPr="00EE636B">
        <w:rPr>
          <w:i/>
          <w:sz w:val="22"/>
        </w:rPr>
        <w:t>проектная деятельность</w:t>
      </w:r>
      <w:r w:rsidRPr="00EE636B">
        <w:rPr>
          <w:sz w:val="22"/>
        </w:rPr>
        <w:t xml:space="preserve">. Предусмотрена так же </w:t>
      </w:r>
      <w:r w:rsidRPr="00EE636B">
        <w:rPr>
          <w:i/>
          <w:sz w:val="22"/>
        </w:rPr>
        <w:t>коллективная деятельность на уроке -</w:t>
      </w:r>
      <w:r w:rsidRPr="00EE636B">
        <w:rPr>
          <w:sz w:val="22"/>
        </w:rPr>
        <w:t xml:space="preserve"> проведение дискуссий, где каждый учащийся может отстаивать свою точку зрения, обосновывать и аргументировать свое мнение, приводить примеры.  </w:t>
      </w:r>
    </w:p>
    <w:p w:rsidR="008D5155" w:rsidRPr="00EE636B" w:rsidRDefault="009617F7">
      <w:pPr>
        <w:ind w:left="566" w:right="574" w:firstLine="710"/>
        <w:rPr>
          <w:sz w:val="22"/>
        </w:rPr>
      </w:pPr>
      <w:r w:rsidRPr="00EE636B">
        <w:rPr>
          <w:sz w:val="22"/>
        </w:rPr>
        <w:t>При изучении курса «Всеобщая история» и «История России» в средней (полной) школе необходимо использовать межпредметные связи, что широко представлено в параграфах учебников и в поурочно-тематическом планировании курса. Прежде всего, следует опираться на знания учащихся по обществознанию и отечественной истории, а также по литературе, географии, искусству и т.д.</w:t>
      </w:r>
    </w:p>
    <w:p w:rsidR="00911A7E" w:rsidRPr="005F6787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6787">
        <w:rPr>
          <w:rFonts w:ascii="Times New Roman" w:hAnsi="Times New Roman" w:cs="Times New Roman"/>
          <w:b/>
          <w:sz w:val="22"/>
          <w:szCs w:val="22"/>
        </w:rPr>
        <w:t>Изучение истории на б</w:t>
      </w:r>
      <w:r w:rsidR="005F6787">
        <w:rPr>
          <w:rFonts w:ascii="Times New Roman" w:hAnsi="Times New Roman" w:cs="Times New Roman"/>
          <w:b/>
          <w:sz w:val="22"/>
          <w:szCs w:val="22"/>
        </w:rPr>
        <w:t xml:space="preserve">азовом уровне </w:t>
      </w:r>
      <w:proofErr w:type="gramStart"/>
      <w:r w:rsidR="005F6787">
        <w:rPr>
          <w:rFonts w:ascii="Times New Roman" w:hAnsi="Times New Roman" w:cs="Times New Roman"/>
          <w:b/>
          <w:sz w:val="22"/>
          <w:szCs w:val="22"/>
        </w:rPr>
        <w:t xml:space="preserve">среднего </w:t>
      </w:r>
      <w:r w:rsidRPr="005F6787">
        <w:rPr>
          <w:rFonts w:ascii="Times New Roman" w:hAnsi="Times New Roman" w:cs="Times New Roman"/>
          <w:b/>
          <w:sz w:val="22"/>
          <w:szCs w:val="22"/>
        </w:rPr>
        <w:t xml:space="preserve"> общего</w:t>
      </w:r>
      <w:proofErr w:type="gramEnd"/>
      <w:r w:rsidRPr="005F6787">
        <w:rPr>
          <w:rFonts w:ascii="Times New Roman" w:hAnsi="Times New Roman" w:cs="Times New Roman"/>
          <w:b/>
          <w:sz w:val="22"/>
          <w:szCs w:val="22"/>
        </w:rPr>
        <w:t xml:space="preserve"> образования направлено на достижение следующих целей: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овладение умениями и навыками поиска, систематизации и комплексного анализа исторической информации;</w:t>
      </w:r>
    </w:p>
    <w:p w:rsidR="00911A7E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F6787" w:rsidRPr="00EC4B24" w:rsidRDefault="005F6787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2DD" w:rsidRPr="00EC4B24" w:rsidRDefault="001812DD" w:rsidP="005F6787">
      <w:pPr>
        <w:pStyle w:val="13"/>
        <w:numPr>
          <w:ilvl w:val="1"/>
          <w:numId w:val="43"/>
        </w:numPr>
        <w:shd w:val="clear" w:color="auto" w:fill="auto"/>
        <w:spacing w:line="240" w:lineRule="auto"/>
        <w:jc w:val="center"/>
        <w:rPr>
          <w:rStyle w:val="24"/>
          <w:b/>
          <w:sz w:val="24"/>
          <w:szCs w:val="24"/>
        </w:rPr>
      </w:pPr>
      <w:r w:rsidRPr="00EC4B24">
        <w:rPr>
          <w:rStyle w:val="24"/>
          <w:b/>
          <w:sz w:val="24"/>
          <w:szCs w:val="24"/>
        </w:rPr>
        <w:t>Место и роль предмета</w:t>
      </w:r>
      <w:r w:rsidR="005F6787" w:rsidRPr="00EC4B24">
        <w:rPr>
          <w:rStyle w:val="24"/>
          <w:b/>
          <w:sz w:val="24"/>
          <w:szCs w:val="24"/>
        </w:rPr>
        <w:t xml:space="preserve"> в учебном плане</w:t>
      </w:r>
    </w:p>
    <w:p w:rsidR="001812DD" w:rsidRPr="00EE636B" w:rsidRDefault="001812DD" w:rsidP="001812DD">
      <w:pPr>
        <w:pStyle w:val="13"/>
        <w:shd w:val="clear" w:color="auto" w:fill="auto"/>
        <w:spacing w:line="240" w:lineRule="auto"/>
        <w:ind w:firstLine="648"/>
        <w:rPr>
          <w:sz w:val="22"/>
          <w:szCs w:val="22"/>
        </w:rPr>
      </w:pPr>
      <w:r w:rsidRPr="00EE636B">
        <w:rPr>
          <w:sz w:val="22"/>
          <w:szCs w:val="22"/>
        </w:rPr>
        <w:t xml:space="preserve">                  Историческое образование играет важную роль в формировании и развитии общеучебных умений и навыков в рамках </w:t>
      </w:r>
      <w:r w:rsidRPr="00EE636B">
        <w:rPr>
          <w:iCs/>
          <w:sz w:val="22"/>
          <w:szCs w:val="22"/>
        </w:rPr>
        <w:t>информационно-коммуникативной де</w:t>
      </w:r>
      <w:r w:rsidRPr="00EE636B">
        <w:rPr>
          <w:iCs/>
          <w:sz w:val="22"/>
          <w:szCs w:val="22"/>
        </w:rPr>
        <w:softHyphen/>
        <w:t>ятельности</w:t>
      </w:r>
      <w:r w:rsidRPr="00EE636B">
        <w:rPr>
          <w:sz w:val="22"/>
          <w:szCs w:val="22"/>
        </w:rPr>
        <w:t>, в том числе умения передавать содержание текста в сжатом или развернутом виде в соответствии с целью учебного задания, проводить информаци</w:t>
      </w:r>
      <w:r w:rsidRPr="00EE636B">
        <w:rPr>
          <w:sz w:val="22"/>
          <w:szCs w:val="22"/>
        </w:rPr>
        <w:softHyphen/>
        <w:t>онно-смысловой анализ текста, использовать различные виды чтения (ознакомительное, просмотровое, поисковое и др.),  создавать письменные высказывания, адекватно передающие прослушанную и прочитанную информацию с задан</w:t>
      </w:r>
      <w:r w:rsidRPr="00EE636B">
        <w:rPr>
          <w:sz w:val="22"/>
          <w:szCs w:val="22"/>
        </w:rPr>
        <w:softHyphen/>
        <w:t>ной степенью свернутости (кратко, выборочно, полно), составлять план, тезисы  конспекта. На уроках истории учащиеся могут более уверенно овладеть моноло</w:t>
      </w:r>
      <w:r w:rsidRPr="00EE636B">
        <w:rPr>
          <w:sz w:val="22"/>
          <w:szCs w:val="22"/>
        </w:rPr>
        <w:softHyphen/>
        <w:t xml:space="preserve">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</w:t>
      </w:r>
      <w:proofErr w:type="gramStart"/>
      <w:r w:rsidRPr="00EE636B">
        <w:rPr>
          <w:sz w:val="22"/>
          <w:szCs w:val="22"/>
        </w:rPr>
        <w:t>аргументы,  формулировать</w:t>
      </w:r>
      <w:proofErr w:type="gramEnd"/>
      <w:r w:rsidRPr="00EE636B">
        <w:rPr>
          <w:sz w:val="22"/>
          <w:szCs w:val="22"/>
        </w:rPr>
        <w:t xml:space="preserve"> выводы. Для решения познава</w:t>
      </w:r>
      <w:r w:rsidRPr="00EE636B">
        <w:rPr>
          <w:sz w:val="22"/>
          <w:szCs w:val="22"/>
        </w:rPr>
        <w:softHyphen/>
        <w:t>тельных и коммуникативных задач учащимися могут использоваться различные источники информации, включая энциклопедии, словари, Интернет – ресурсы и другие базы данных, осознанно выбираться знако</w:t>
      </w:r>
      <w:r w:rsidRPr="00EE636B">
        <w:rPr>
          <w:sz w:val="22"/>
          <w:szCs w:val="22"/>
        </w:rPr>
        <w:softHyphen/>
        <w:t xml:space="preserve">вые системы (текст, таблица, схема, аудиовизуальный ряд и др.).С точки зрения развития умений и навыков </w:t>
      </w:r>
      <w:r w:rsidRPr="00EE636B">
        <w:rPr>
          <w:iCs/>
          <w:sz w:val="22"/>
          <w:szCs w:val="22"/>
        </w:rPr>
        <w:t>рефлексивной деятельностью</w:t>
      </w:r>
      <w:r w:rsidRPr="00EE636B">
        <w:rPr>
          <w:sz w:val="22"/>
          <w:szCs w:val="22"/>
        </w:rPr>
        <w:t xml:space="preserve"> важно уделить особое внимание способности учащихся самостоятельно организо</w:t>
      </w:r>
      <w:r w:rsidRPr="00EE636B">
        <w:rPr>
          <w:sz w:val="22"/>
          <w:szCs w:val="22"/>
        </w:rPr>
        <w:softHyphen/>
        <w:t>вывать свою учебную деятельность (постановка цели, планирование, определе</w:t>
      </w:r>
      <w:r w:rsidRPr="00EE636B">
        <w:rPr>
          <w:sz w:val="22"/>
          <w:szCs w:val="22"/>
        </w:rPr>
        <w:softHyphen/>
        <w:t>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1812DD" w:rsidRPr="00EE636B" w:rsidRDefault="001812DD" w:rsidP="001812DD">
      <w:pPr>
        <w:pStyle w:val="13"/>
        <w:shd w:val="clear" w:color="auto" w:fill="auto"/>
        <w:spacing w:line="240" w:lineRule="auto"/>
        <w:ind w:firstLine="648"/>
        <w:rPr>
          <w:b/>
          <w:sz w:val="22"/>
          <w:szCs w:val="22"/>
          <w:shd w:val="clear" w:color="auto" w:fill="FFFFFF"/>
        </w:rPr>
      </w:pPr>
    </w:p>
    <w:p w:rsidR="001812DD" w:rsidRPr="00EE636B" w:rsidRDefault="005F6787" w:rsidP="001812DD">
      <w:pPr>
        <w:pStyle w:val="af4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 </w:t>
      </w:r>
      <w:r>
        <w:rPr>
          <w:sz w:val="22"/>
          <w:szCs w:val="22"/>
          <w:lang w:bidi="en-US"/>
        </w:rPr>
        <w:tab/>
        <w:t>В учебном плане МАОУ – СОШ № 2 на изучение истории на уровне среднего образования 10-11</w:t>
      </w:r>
      <w:r w:rsidR="006F72C4" w:rsidRPr="00EE636B">
        <w:rPr>
          <w:sz w:val="22"/>
          <w:szCs w:val="22"/>
          <w:lang w:bidi="en-US"/>
        </w:rPr>
        <w:t xml:space="preserve"> классов </w:t>
      </w:r>
      <w:proofErr w:type="gramStart"/>
      <w:r>
        <w:rPr>
          <w:sz w:val="22"/>
          <w:szCs w:val="22"/>
          <w:lang w:bidi="en-US"/>
        </w:rPr>
        <w:t>отведено</w:t>
      </w:r>
      <w:r w:rsidR="006F72C4" w:rsidRPr="00EE636B">
        <w:rPr>
          <w:sz w:val="22"/>
          <w:szCs w:val="22"/>
          <w:lang w:bidi="en-US"/>
        </w:rPr>
        <w:t xml:space="preserve">  14</w:t>
      </w:r>
      <w:r w:rsidR="001812DD" w:rsidRPr="00EE636B">
        <w:rPr>
          <w:sz w:val="22"/>
          <w:szCs w:val="22"/>
          <w:lang w:bidi="en-US"/>
        </w:rPr>
        <w:t>0</w:t>
      </w:r>
      <w:proofErr w:type="gramEnd"/>
      <w:r w:rsidR="001812DD" w:rsidRPr="00EE636B">
        <w:rPr>
          <w:sz w:val="22"/>
          <w:szCs w:val="22"/>
          <w:lang w:bidi="en-US"/>
        </w:rPr>
        <w:t xml:space="preserve">   часов в год (из  расчёта 2  часа   в  неделю).  </w:t>
      </w:r>
      <w:r w:rsidR="001812DD" w:rsidRPr="00EE636B">
        <w:rPr>
          <w:sz w:val="22"/>
          <w:szCs w:val="22"/>
        </w:rPr>
        <w:t>Из них на изучение всеобщей истории отводится</w:t>
      </w:r>
      <w:r w:rsidR="006F72C4" w:rsidRPr="00EE636B">
        <w:rPr>
          <w:sz w:val="22"/>
          <w:szCs w:val="22"/>
        </w:rPr>
        <w:t xml:space="preserve">: в 10 классе – 28 часов на всеобщую историю, 42 часа – на историю России; в 11 классе - </w:t>
      </w:r>
      <w:r w:rsidR="001812DD" w:rsidRPr="00EE636B">
        <w:rPr>
          <w:sz w:val="22"/>
          <w:szCs w:val="22"/>
        </w:rPr>
        <w:t xml:space="preserve"> 26</w:t>
      </w:r>
      <w:r w:rsidR="006F72C4" w:rsidRPr="00EE636B">
        <w:rPr>
          <w:sz w:val="22"/>
          <w:szCs w:val="22"/>
        </w:rPr>
        <w:t xml:space="preserve"> часов на всеобщую историю,</w:t>
      </w:r>
      <w:r w:rsidR="001812DD" w:rsidRPr="00EE636B">
        <w:rPr>
          <w:sz w:val="22"/>
          <w:szCs w:val="22"/>
        </w:rPr>
        <w:t xml:space="preserve"> на историю России – 44 </w:t>
      </w:r>
      <w:proofErr w:type="gramStart"/>
      <w:r w:rsidR="001812DD" w:rsidRPr="00EE636B">
        <w:rPr>
          <w:sz w:val="22"/>
          <w:szCs w:val="22"/>
        </w:rPr>
        <w:t>часа  (</w:t>
      </w:r>
      <w:proofErr w:type="gramEnd"/>
      <w:r w:rsidR="001812DD" w:rsidRPr="00EE636B">
        <w:rPr>
          <w:sz w:val="22"/>
          <w:szCs w:val="22"/>
        </w:rPr>
        <w:t>20-21 века)</w:t>
      </w:r>
      <w:r w:rsidR="001262FE" w:rsidRPr="00EE636B">
        <w:rPr>
          <w:sz w:val="22"/>
          <w:szCs w:val="22"/>
        </w:rPr>
        <w:t xml:space="preserve">. </w:t>
      </w:r>
      <w:r w:rsidR="001812DD" w:rsidRPr="00EE636B">
        <w:rPr>
          <w:sz w:val="22"/>
          <w:szCs w:val="22"/>
        </w:rPr>
        <w:t xml:space="preserve"> Оба курса изучаются последовательно.</w:t>
      </w:r>
    </w:p>
    <w:p w:rsidR="007B6B0E" w:rsidRDefault="007B6B0E" w:rsidP="007B6B0E">
      <w:pPr>
        <w:pStyle w:val="af4"/>
        <w:jc w:val="center"/>
        <w:rPr>
          <w:b/>
          <w:sz w:val="22"/>
          <w:szCs w:val="22"/>
        </w:rPr>
      </w:pPr>
      <w:r w:rsidRPr="00EE636B">
        <w:rPr>
          <w:b/>
          <w:sz w:val="22"/>
          <w:szCs w:val="22"/>
        </w:rPr>
        <w:t xml:space="preserve">    </w:t>
      </w:r>
    </w:p>
    <w:p w:rsidR="00EC4B24" w:rsidRDefault="00EC4B24" w:rsidP="007B6B0E">
      <w:pPr>
        <w:pStyle w:val="af4"/>
        <w:jc w:val="center"/>
        <w:rPr>
          <w:b/>
          <w:sz w:val="22"/>
          <w:szCs w:val="22"/>
        </w:rPr>
      </w:pPr>
    </w:p>
    <w:p w:rsidR="00EC4B24" w:rsidRDefault="00EC4B24" w:rsidP="007B6B0E">
      <w:pPr>
        <w:pStyle w:val="af4"/>
        <w:jc w:val="center"/>
        <w:rPr>
          <w:b/>
          <w:sz w:val="22"/>
          <w:szCs w:val="22"/>
        </w:rPr>
      </w:pPr>
    </w:p>
    <w:p w:rsidR="0016711E" w:rsidRPr="00EE636B" w:rsidRDefault="0016711E" w:rsidP="007B6B0E">
      <w:pPr>
        <w:pStyle w:val="af4"/>
        <w:jc w:val="center"/>
        <w:rPr>
          <w:b/>
          <w:sz w:val="22"/>
          <w:szCs w:val="22"/>
        </w:rPr>
      </w:pPr>
    </w:p>
    <w:p w:rsidR="007B6B0E" w:rsidRPr="00EC4B24" w:rsidRDefault="007B6B0E" w:rsidP="005F6787">
      <w:pPr>
        <w:pStyle w:val="af4"/>
        <w:numPr>
          <w:ilvl w:val="1"/>
          <w:numId w:val="43"/>
        </w:numPr>
        <w:jc w:val="center"/>
        <w:rPr>
          <w:b/>
          <w:sz w:val="24"/>
          <w:szCs w:val="24"/>
        </w:rPr>
      </w:pPr>
      <w:r w:rsidRPr="00EC4B24">
        <w:rPr>
          <w:b/>
          <w:sz w:val="24"/>
          <w:szCs w:val="24"/>
        </w:rPr>
        <w:t xml:space="preserve">Общие учебные умения, навыки и </w:t>
      </w:r>
      <w:r w:rsidR="00062F0A" w:rsidRPr="00EC4B24">
        <w:rPr>
          <w:b/>
          <w:sz w:val="24"/>
          <w:szCs w:val="24"/>
        </w:rPr>
        <w:t>способы деятельности (среднее образование)</w:t>
      </w:r>
    </w:p>
    <w:p w:rsidR="00062F0A" w:rsidRPr="00EE636B" w:rsidRDefault="00062F0A" w:rsidP="00BC6892">
      <w:pPr>
        <w:pStyle w:val="af4"/>
        <w:rPr>
          <w:b/>
          <w:sz w:val="22"/>
          <w:szCs w:val="22"/>
        </w:rPr>
      </w:pPr>
      <w:r w:rsidRPr="00EE636B">
        <w:rPr>
          <w:b/>
          <w:snapToGrid w:val="0"/>
          <w:sz w:val="22"/>
          <w:szCs w:val="22"/>
        </w:rPr>
        <w:t>Познавательная деятельность</w:t>
      </w:r>
    </w:p>
    <w:p w:rsidR="00062F0A" w:rsidRPr="00EE636B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062F0A" w:rsidRPr="00EE636B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062F0A" w:rsidRPr="00EE636B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062F0A" w:rsidRPr="00EE636B" w:rsidRDefault="00062F0A" w:rsidP="00BC6892">
      <w:pPr>
        <w:pStyle w:val="af4"/>
        <w:rPr>
          <w:b/>
          <w:snapToGrid w:val="0"/>
          <w:sz w:val="22"/>
          <w:szCs w:val="22"/>
        </w:rPr>
      </w:pPr>
      <w:r w:rsidRPr="00EE636B">
        <w:rPr>
          <w:b/>
          <w:snapToGrid w:val="0"/>
          <w:sz w:val="22"/>
          <w:szCs w:val="22"/>
        </w:rPr>
        <w:t>Информационно-коммуникативная деятельность</w:t>
      </w:r>
    </w:p>
    <w:p w:rsidR="00062F0A" w:rsidRPr="00EE636B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062F0A" w:rsidRPr="00EE636B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</w:t>
      </w:r>
      <w:r w:rsidR="007B6B0E" w:rsidRPr="00EE636B">
        <w:rPr>
          <w:snapToGrid w:val="0"/>
          <w:sz w:val="22"/>
          <w:szCs w:val="22"/>
        </w:rPr>
        <w:t>ицистического и официально-дело</w:t>
      </w:r>
      <w:r w:rsidRPr="00EE636B">
        <w:rPr>
          <w:snapToGrid w:val="0"/>
          <w:sz w:val="22"/>
          <w:szCs w:val="22"/>
        </w:rPr>
        <w:t>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062F0A" w:rsidRPr="00EE636B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62F0A" w:rsidRPr="00EE636B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Владение основными вида</w:t>
      </w:r>
      <w:r w:rsidR="007B6B0E" w:rsidRPr="00EE636B">
        <w:rPr>
          <w:snapToGrid w:val="0"/>
          <w:sz w:val="22"/>
          <w:szCs w:val="22"/>
        </w:rPr>
        <w:t>ми публичных выступлений (выска</w:t>
      </w:r>
      <w:r w:rsidRPr="00EE636B">
        <w:rPr>
          <w:snapToGrid w:val="0"/>
          <w:sz w:val="22"/>
          <w:szCs w:val="22"/>
        </w:rPr>
        <w:t>зывание, монолог, дискуссия, полемика), следование этическим нормам и правилам ведения диалога (диспута).</w:t>
      </w:r>
    </w:p>
    <w:p w:rsidR="00062F0A" w:rsidRPr="00EE636B" w:rsidRDefault="00062F0A" w:rsidP="00BC6892">
      <w:pPr>
        <w:pStyle w:val="af4"/>
        <w:rPr>
          <w:b/>
          <w:snapToGrid w:val="0"/>
          <w:sz w:val="22"/>
          <w:szCs w:val="22"/>
        </w:rPr>
      </w:pPr>
      <w:r w:rsidRPr="00EE636B">
        <w:rPr>
          <w:b/>
          <w:snapToGrid w:val="0"/>
          <w:sz w:val="22"/>
          <w:szCs w:val="22"/>
        </w:rPr>
        <w:t>Рефлексивная деятельность</w:t>
      </w:r>
    </w:p>
    <w:p w:rsidR="00062F0A" w:rsidRDefault="00062F0A" w:rsidP="00BC6892">
      <w:pPr>
        <w:pStyle w:val="af4"/>
        <w:rPr>
          <w:snapToGrid w:val="0"/>
          <w:sz w:val="22"/>
          <w:szCs w:val="22"/>
        </w:rPr>
      </w:pPr>
      <w:r w:rsidRPr="00EE636B">
        <w:rPr>
          <w:snapToGrid w:val="0"/>
          <w:sz w:val="22"/>
          <w:szCs w:val="22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</w:t>
      </w:r>
      <w:r w:rsidR="003D3F3F" w:rsidRPr="00EE636B">
        <w:rPr>
          <w:snapToGrid w:val="0"/>
          <w:sz w:val="22"/>
          <w:szCs w:val="22"/>
        </w:rPr>
        <w:t xml:space="preserve">езультатами своей </w:t>
      </w:r>
      <w:proofErr w:type="spellStart"/>
      <w:r w:rsidR="003D3F3F" w:rsidRPr="00EE636B">
        <w:rPr>
          <w:snapToGrid w:val="0"/>
          <w:sz w:val="22"/>
          <w:szCs w:val="22"/>
        </w:rPr>
        <w:t>деятельности.</w:t>
      </w:r>
      <w:r w:rsidRPr="00EE636B">
        <w:rPr>
          <w:snapToGrid w:val="0"/>
          <w:sz w:val="22"/>
          <w:szCs w:val="22"/>
        </w:rPr>
        <w:t>Владение</w:t>
      </w:r>
      <w:proofErr w:type="spellEnd"/>
      <w:r w:rsidRPr="00EE636B">
        <w:rPr>
          <w:snapToGrid w:val="0"/>
          <w:sz w:val="22"/>
          <w:szCs w:val="22"/>
        </w:rPr>
        <w:t xml:space="preserve">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</w:t>
      </w:r>
      <w:r w:rsidR="003E4229" w:rsidRPr="00EE636B">
        <w:rPr>
          <w:snapToGrid w:val="0"/>
          <w:sz w:val="22"/>
          <w:szCs w:val="22"/>
        </w:rPr>
        <w:t xml:space="preserve">воего вклада в общий результат. </w:t>
      </w:r>
      <w:r w:rsidRPr="00EE636B">
        <w:rPr>
          <w:snapToGrid w:val="0"/>
          <w:sz w:val="22"/>
          <w:szCs w:val="22"/>
        </w:rPr>
        <w:t xml:space="preserve">Оценивание и корректировка своего поведения в окружающей среде, выполнение в практической деятельности и в повседневной </w:t>
      </w:r>
      <w:r w:rsidR="003E4229" w:rsidRPr="00EE636B">
        <w:rPr>
          <w:snapToGrid w:val="0"/>
          <w:sz w:val="22"/>
          <w:szCs w:val="22"/>
        </w:rPr>
        <w:t xml:space="preserve">жизни экологических требований. </w:t>
      </w:r>
      <w:r w:rsidRPr="00EE636B">
        <w:rPr>
          <w:snapToGrid w:val="0"/>
          <w:sz w:val="22"/>
          <w:szCs w:val="22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5F6787" w:rsidRDefault="005F6787" w:rsidP="00BC6892">
      <w:pPr>
        <w:pStyle w:val="af4"/>
        <w:rPr>
          <w:snapToGrid w:val="0"/>
          <w:sz w:val="22"/>
          <w:szCs w:val="22"/>
        </w:rPr>
      </w:pPr>
    </w:p>
    <w:p w:rsidR="00EC4B24" w:rsidRDefault="00EC4B24" w:rsidP="00BC6892">
      <w:pPr>
        <w:pStyle w:val="af4"/>
        <w:rPr>
          <w:snapToGrid w:val="0"/>
          <w:sz w:val="22"/>
          <w:szCs w:val="22"/>
        </w:rPr>
      </w:pPr>
    </w:p>
    <w:p w:rsidR="00EC4B24" w:rsidRDefault="00EC4B24" w:rsidP="00BC6892">
      <w:pPr>
        <w:pStyle w:val="af4"/>
        <w:rPr>
          <w:snapToGrid w:val="0"/>
          <w:sz w:val="22"/>
          <w:szCs w:val="22"/>
        </w:rPr>
      </w:pPr>
    </w:p>
    <w:p w:rsidR="005F6787" w:rsidRPr="00EE636B" w:rsidRDefault="005F6787" w:rsidP="00BC6892">
      <w:pPr>
        <w:pStyle w:val="af4"/>
        <w:rPr>
          <w:snapToGrid w:val="0"/>
          <w:sz w:val="22"/>
          <w:szCs w:val="22"/>
        </w:rPr>
      </w:pPr>
    </w:p>
    <w:p w:rsidR="00E66785" w:rsidRPr="005F6787" w:rsidRDefault="005F6787" w:rsidP="005F6787">
      <w:pPr>
        <w:pStyle w:val="af1"/>
        <w:numPr>
          <w:ilvl w:val="1"/>
          <w:numId w:val="43"/>
        </w:numPr>
        <w:jc w:val="center"/>
        <w:rPr>
          <w:b/>
          <w:sz w:val="22"/>
        </w:rPr>
      </w:pPr>
      <w:r>
        <w:rPr>
          <w:b/>
          <w:sz w:val="22"/>
        </w:rPr>
        <w:t>Технологии, формы, методы обучения</w:t>
      </w:r>
      <w:r w:rsidR="00E66785" w:rsidRPr="005F6787">
        <w:rPr>
          <w:b/>
          <w:sz w:val="22"/>
        </w:rPr>
        <w:t xml:space="preserve"> </w:t>
      </w:r>
    </w:p>
    <w:p w:rsidR="00E66785" w:rsidRPr="00EE636B" w:rsidRDefault="00E66785" w:rsidP="0016711E">
      <w:pPr>
        <w:pStyle w:val="af4"/>
        <w:jc w:val="center"/>
        <w:rPr>
          <w:b/>
          <w:sz w:val="22"/>
          <w:szCs w:val="22"/>
        </w:rPr>
      </w:pPr>
      <w:r w:rsidRPr="00EE636B">
        <w:rPr>
          <w:b/>
          <w:sz w:val="22"/>
          <w:szCs w:val="22"/>
        </w:rPr>
        <w:t>Используемые педагогические технологии:</w:t>
      </w:r>
    </w:p>
    <w:p w:rsidR="00E66785" w:rsidRPr="00EE636B" w:rsidRDefault="00E66785" w:rsidP="00E66785">
      <w:pPr>
        <w:pStyle w:val="af4"/>
        <w:jc w:val="both"/>
        <w:rPr>
          <w:sz w:val="22"/>
          <w:szCs w:val="22"/>
          <w:u w:val="single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08"/>
        <w:gridCol w:w="5812"/>
      </w:tblGrid>
      <w:tr w:rsidR="00E66785" w:rsidRPr="00EE636B" w:rsidTr="00E66785">
        <w:tc>
          <w:tcPr>
            <w:tcW w:w="166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i/>
                <w:sz w:val="22"/>
                <w:szCs w:val="22"/>
              </w:rPr>
            </w:pPr>
            <w:r w:rsidRPr="00EE636B">
              <w:rPr>
                <w:i/>
                <w:sz w:val="22"/>
                <w:szCs w:val="22"/>
              </w:rPr>
              <w:t>Технология</w:t>
            </w:r>
          </w:p>
        </w:tc>
        <w:tc>
          <w:tcPr>
            <w:tcW w:w="810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i/>
                <w:sz w:val="22"/>
                <w:szCs w:val="22"/>
              </w:rPr>
            </w:pPr>
            <w:r w:rsidRPr="00EE636B">
              <w:rPr>
                <w:i/>
                <w:sz w:val="22"/>
                <w:szCs w:val="22"/>
              </w:rPr>
              <w:t>Ожидаемый результат</w:t>
            </w:r>
          </w:p>
        </w:tc>
        <w:tc>
          <w:tcPr>
            <w:tcW w:w="5812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i/>
                <w:sz w:val="22"/>
                <w:szCs w:val="22"/>
              </w:rPr>
            </w:pPr>
            <w:r w:rsidRPr="00EE636B">
              <w:rPr>
                <w:i/>
                <w:sz w:val="22"/>
                <w:szCs w:val="22"/>
              </w:rPr>
              <w:t>Практическое применение</w:t>
            </w:r>
          </w:p>
        </w:tc>
      </w:tr>
      <w:tr w:rsidR="00E66785" w:rsidRPr="00EE636B" w:rsidTr="00E66785">
        <w:tc>
          <w:tcPr>
            <w:tcW w:w="166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Технология критического мышления</w:t>
            </w:r>
          </w:p>
        </w:tc>
        <w:tc>
          <w:tcPr>
            <w:tcW w:w="810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Развитие навыков самостоятельной продуктивной деятельности по выработке собственного мнения решения проблемы.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-Повышения интереса к процессу обучения и активного восприятия учебного материала; 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- составление планов ответа, 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- чтение с вопросами;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- синквейны,</w:t>
            </w:r>
          </w:p>
          <w:p w:rsidR="00E66785" w:rsidRPr="00EE636B" w:rsidRDefault="00E66785" w:rsidP="00E66785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- ключевые термины,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</w:p>
        </w:tc>
      </w:tr>
      <w:tr w:rsidR="00E66785" w:rsidRPr="00EE636B" w:rsidTr="00E66785">
        <w:tc>
          <w:tcPr>
            <w:tcW w:w="166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ИКТ – технологии</w:t>
            </w:r>
          </w:p>
        </w:tc>
        <w:tc>
          <w:tcPr>
            <w:tcW w:w="810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Экономия времени, наглядность, своевременный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  <w:tc>
          <w:tcPr>
            <w:tcW w:w="5812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Презентации </w:t>
            </w:r>
            <w:r w:rsidRPr="00EE636B">
              <w:rPr>
                <w:sz w:val="22"/>
                <w:szCs w:val="22"/>
                <w:lang w:val="en-US"/>
              </w:rPr>
              <w:t>MS</w:t>
            </w:r>
            <w:r w:rsidRPr="00EE636B">
              <w:rPr>
                <w:sz w:val="22"/>
                <w:szCs w:val="22"/>
              </w:rPr>
              <w:t xml:space="preserve"> </w:t>
            </w:r>
            <w:r w:rsidRPr="00EE636B">
              <w:rPr>
                <w:sz w:val="22"/>
                <w:szCs w:val="22"/>
                <w:lang w:val="en-US"/>
              </w:rPr>
              <w:t>PowerPoint</w:t>
            </w:r>
            <w:r w:rsidRPr="00EE636B">
              <w:rPr>
                <w:sz w:val="22"/>
                <w:szCs w:val="22"/>
              </w:rPr>
              <w:t xml:space="preserve"> как лекции, задания, наглядность. Индивидуальное тестирование.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E66785" w:rsidRPr="00EE636B" w:rsidTr="00E66785">
        <w:tc>
          <w:tcPr>
            <w:tcW w:w="166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Технология интерактивного обучения</w:t>
            </w:r>
          </w:p>
        </w:tc>
        <w:tc>
          <w:tcPr>
            <w:tcW w:w="810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- Постоянное, активное взаимодействие всех учащихся.</w:t>
            </w:r>
          </w:p>
        </w:tc>
        <w:tc>
          <w:tcPr>
            <w:tcW w:w="5812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Совместное решение проблем через работу в парах, дискуссии</w:t>
            </w:r>
          </w:p>
        </w:tc>
      </w:tr>
      <w:tr w:rsidR="00E66785" w:rsidRPr="00EE636B" w:rsidTr="00E66785">
        <w:tc>
          <w:tcPr>
            <w:tcW w:w="166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Здоровье сберегающие технологии</w:t>
            </w:r>
          </w:p>
        </w:tc>
        <w:tc>
          <w:tcPr>
            <w:tcW w:w="8108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Сохранение и укрепление психического, интеллектуального, социального и физического здоровья обучающихся.</w:t>
            </w:r>
          </w:p>
        </w:tc>
        <w:tc>
          <w:tcPr>
            <w:tcW w:w="5812" w:type="dxa"/>
            <w:shd w:val="clear" w:color="auto" w:fill="auto"/>
          </w:tcPr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1) строгая дозировка учебной нагрузки; смена форм и видов деятельности обучающихся (не менее 4 за урок),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2) построение урока с учетом динамичности учащихся, их работоспособности; четкая организация учебного труда,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3) соблюдение гигиенических требований (свежий воздух, оптимальный тепловой режим, хорошая освещенность, чистота); 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4) благоприятный эмоциональный настрой. </w:t>
            </w:r>
          </w:p>
          <w:p w:rsidR="00E66785" w:rsidRPr="00EE636B" w:rsidRDefault="00E66785" w:rsidP="005F6787">
            <w:pPr>
              <w:pStyle w:val="af4"/>
              <w:jc w:val="both"/>
              <w:rPr>
                <w:sz w:val="22"/>
                <w:szCs w:val="22"/>
              </w:rPr>
            </w:pPr>
          </w:p>
        </w:tc>
      </w:tr>
    </w:tbl>
    <w:p w:rsidR="00E66785" w:rsidRPr="00EE636B" w:rsidRDefault="00E66785" w:rsidP="00E66785">
      <w:pPr>
        <w:pStyle w:val="af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66785" w:rsidRPr="00EE636B" w:rsidRDefault="00E66785" w:rsidP="00E66785">
      <w:pPr>
        <w:pStyle w:val="af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66785" w:rsidRPr="00EE636B" w:rsidRDefault="00E66785" w:rsidP="00EE636B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Формы обучения, методы и приемы организации учебного процесса</w:t>
      </w:r>
    </w:p>
    <w:p w:rsidR="00E66785" w:rsidRPr="00EE636B" w:rsidRDefault="00E66785" w:rsidP="00E66785">
      <w:pPr>
        <w:pStyle w:val="af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 xml:space="preserve">Для реализации поставленных целей и задач в рабочей программе используются разнообразны </w:t>
      </w:r>
      <w:r w:rsidRPr="00EE636B">
        <w:rPr>
          <w:rFonts w:ascii="Times New Roman" w:hAnsi="Times New Roman" w:cs="Times New Roman"/>
          <w:b/>
          <w:sz w:val="22"/>
          <w:szCs w:val="22"/>
        </w:rPr>
        <w:t>формы уроков:</w:t>
      </w:r>
      <w:r w:rsidRPr="00EE636B">
        <w:rPr>
          <w:rFonts w:ascii="Times New Roman" w:hAnsi="Times New Roman" w:cs="Times New Roman"/>
          <w:sz w:val="22"/>
          <w:szCs w:val="22"/>
        </w:rPr>
        <w:t xml:space="preserve"> информативно-диалогическая лекция, проблемно-диалогическая лекция, практикум, пресс-конференция, урок-презентация и др. Предпочтительная форма организации учебного процесса – комбинированный и проблемный урок. Для организации изучения раздела используются: словесные (рассказ, объяснение, работа с учебником, книгой), наглядные (синхронистические таблицы, схемы, графики, презентации), практическая, творческая, самостоятельная работа (метод проекта).</w:t>
      </w:r>
    </w:p>
    <w:p w:rsidR="00E66785" w:rsidRPr="00EE636B" w:rsidRDefault="00E66785" w:rsidP="00E66785">
      <w:pPr>
        <w:pStyle w:val="af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 xml:space="preserve"> </w:t>
      </w:r>
      <w:r w:rsidRPr="00EE636B">
        <w:rPr>
          <w:rFonts w:ascii="Times New Roman" w:hAnsi="Times New Roman" w:cs="Times New Roman"/>
          <w:b/>
          <w:sz w:val="22"/>
          <w:szCs w:val="22"/>
        </w:rPr>
        <w:t xml:space="preserve">Контроль уровня </w:t>
      </w:r>
      <w:proofErr w:type="spellStart"/>
      <w:r w:rsidRPr="00EE636B">
        <w:rPr>
          <w:rFonts w:ascii="Times New Roman" w:hAnsi="Times New Roman" w:cs="Times New Roman"/>
          <w:b/>
          <w:sz w:val="22"/>
          <w:szCs w:val="22"/>
        </w:rPr>
        <w:t>обученности</w:t>
      </w:r>
      <w:proofErr w:type="spellEnd"/>
      <w:r w:rsidRPr="00EE636B">
        <w:rPr>
          <w:rFonts w:ascii="Times New Roman" w:hAnsi="Times New Roman" w:cs="Times New Roman"/>
          <w:b/>
          <w:sz w:val="22"/>
          <w:szCs w:val="22"/>
        </w:rPr>
        <w:t xml:space="preserve"> осуществляется через следующие формы:</w:t>
      </w:r>
      <w:r w:rsidRPr="00EE636B">
        <w:rPr>
          <w:rFonts w:ascii="Times New Roman" w:hAnsi="Times New Roman" w:cs="Times New Roman"/>
          <w:sz w:val="22"/>
          <w:szCs w:val="22"/>
        </w:rPr>
        <w:t xml:space="preserve"> тестирование широкого спектра выявления ЗУН, умения соотносить явления и факты;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 на выявление по характерным признакам эпохи, периода, страны, события, исторической личности;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письменные или устные работы описательного характера, позволяющие понять адекватность восприятия и умение использования вербальных форм осмысления изучаемого материала; составление схемы; составление тезисного плана; </w:t>
      </w:r>
      <w:proofErr w:type="spellStart"/>
      <w:r w:rsidRPr="00EE636B">
        <w:rPr>
          <w:rFonts w:ascii="Times New Roman" w:hAnsi="Times New Roman" w:cs="Times New Roman"/>
          <w:sz w:val="22"/>
          <w:szCs w:val="22"/>
        </w:rPr>
        <w:t>проектно</w:t>
      </w:r>
      <w:proofErr w:type="spellEnd"/>
      <w:r w:rsidRPr="00EE636B">
        <w:rPr>
          <w:rFonts w:ascii="Times New Roman" w:hAnsi="Times New Roman" w:cs="Times New Roman"/>
          <w:sz w:val="22"/>
          <w:szCs w:val="22"/>
        </w:rPr>
        <w:t xml:space="preserve"> – исследовательская работа. </w:t>
      </w:r>
    </w:p>
    <w:p w:rsidR="00E66785" w:rsidRPr="00EE636B" w:rsidRDefault="00E66785" w:rsidP="00E66785">
      <w:pPr>
        <w:pStyle w:val="af4"/>
        <w:rPr>
          <w:sz w:val="22"/>
          <w:szCs w:val="22"/>
        </w:rPr>
      </w:pPr>
      <w:r w:rsidRPr="00EE636B">
        <w:rPr>
          <w:b/>
          <w:sz w:val="22"/>
          <w:szCs w:val="22"/>
        </w:rPr>
        <w:t>Приемы, методы и формы организации</w:t>
      </w:r>
      <w:r w:rsidR="005F6787">
        <w:rPr>
          <w:b/>
          <w:sz w:val="22"/>
          <w:szCs w:val="22"/>
        </w:rPr>
        <w:t xml:space="preserve"> учебной</w:t>
      </w:r>
      <w:r w:rsidRPr="00EE636B">
        <w:rPr>
          <w:b/>
          <w:sz w:val="22"/>
          <w:szCs w:val="22"/>
        </w:rPr>
        <w:t xml:space="preserve"> </w:t>
      </w:r>
      <w:r w:rsidR="005F6787">
        <w:rPr>
          <w:b/>
          <w:sz w:val="22"/>
          <w:szCs w:val="22"/>
        </w:rPr>
        <w:t>деятельности</w:t>
      </w:r>
      <w:r w:rsidRPr="00EE636B">
        <w:rPr>
          <w:sz w:val="22"/>
          <w:szCs w:val="22"/>
        </w:rPr>
        <w:t xml:space="preserve">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сочинений- размышлений,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проверка письменной работы или работы одноклассника с использованием различных информационных источников. Оценка качества знаний предполагает учет индивидуальных особенностей обучающихся, дифференцированный подход к организации работы в классе. При обучении используются следующие технологии: личностно-ориентированные технологии; здоровье сберегающие технологии; проблемное обучение; технология критического мышления; ИКТ.</w:t>
      </w:r>
    </w:p>
    <w:p w:rsidR="00E66785" w:rsidRPr="00EE636B" w:rsidRDefault="005F6787" w:rsidP="00E66785">
      <w:pPr>
        <w:pStyle w:val="af4"/>
        <w:rPr>
          <w:sz w:val="22"/>
          <w:szCs w:val="22"/>
        </w:rPr>
      </w:pPr>
      <w:r>
        <w:rPr>
          <w:b/>
          <w:sz w:val="22"/>
          <w:szCs w:val="22"/>
        </w:rPr>
        <w:t>Формы организации учебной</w:t>
      </w:r>
      <w:r w:rsidR="00E66785" w:rsidRPr="00EE63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деятельности</w:t>
      </w:r>
      <w:r w:rsidR="00E66785" w:rsidRPr="00EE636B">
        <w:rPr>
          <w:b/>
          <w:sz w:val="22"/>
          <w:szCs w:val="22"/>
        </w:rPr>
        <w:t>:</w:t>
      </w:r>
      <w:r w:rsidR="00E66785" w:rsidRPr="00EE636B">
        <w:rPr>
          <w:sz w:val="22"/>
          <w:szCs w:val="22"/>
        </w:rPr>
        <w:t xml:space="preserve"> </w:t>
      </w:r>
      <w:r w:rsidR="00292C0B" w:rsidRPr="00EE636B">
        <w:rPr>
          <w:sz w:val="22"/>
          <w:szCs w:val="22"/>
        </w:rPr>
        <w:t>классно урочная</w:t>
      </w:r>
      <w:r w:rsidR="00E66785" w:rsidRPr="00EE636B">
        <w:rPr>
          <w:sz w:val="22"/>
          <w:szCs w:val="22"/>
        </w:rPr>
        <w:t xml:space="preserve"> система; лабораторные занятия; практические занятия; применение мультимедийного материала; лекции и семинары; проектная и исследовательская деятельность; проблемные уроки; комбинированные уроки; уроки – путешествия и погружения в эпоху; элементы игровой технологии.</w:t>
      </w:r>
    </w:p>
    <w:p w:rsidR="00062F0A" w:rsidRPr="00EC4B24" w:rsidRDefault="00062F0A" w:rsidP="005F6787">
      <w:pPr>
        <w:pStyle w:val="af1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EC4B24">
        <w:rPr>
          <w:b/>
          <w:sz w:val="24"/>
          <w:szCs w:val="24"/>
        </w:rPr>
        <w:t>Содержание учебного предмета «История»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История как наука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История в системе гуманитарных наук. ОСНОВНЫЕ КОНЦЕПЦИИ ИСТОРИЧЕСКОГО РАЗВИТИЯ ЧЕЛОВЕЧЕСТВА.</w:t>
      </w:r>
    </w:p>
    <w:p w:rsidR="00911A7E" w:rsidRPr="00EE636B" w:rsidRDefault="00911A7E" w:rsidP="00911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Всеобщая история</w:t>
      </w:r>
    </w:p>
    <w:p w:rsidR="00911A7E" w:rsidRPr="00EE636B" w:rsidRDefault="00911A7E" w:rsidP="002D0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Древнейшая стадия истории человечества</w:t>
      </w:r>
      <w:r w:rsidR="002D00CB" w:rsidRPr="00EE636B">
        <w:rPr>
          <w:rFonts w:ascii="Times New Roman" w:hAnsi="Times New Roman" w:cs="Times New Roman"/>
          <w:sz w:val="22"/>
          <w:szCs w:val="22"/>
        </w:rPr>
        <w:t>. П</w:t>
      </w:r>
      <w:r w:rsidRPr="00EE636B">
        <w:rPr>
          <w:rFonts w:ascii="Times New Roman" w:hAnsi="Times New Roman" w:cs="Times New Roman"/>
          <w:sz w:val="22"/>
          <w:szCs w:val="22"/>
        </w:rPr>
        <w:t>риродное и социальное в человеке и человеческом сообществе первобытной эпохи. НЕОЛИТИЧЕСКАЯ РЕВОЛЮЦИЯ. Изменения в укладе жи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зни и формах социальных связей.                                  </w:t>
      </w:r>
      <w:r w:rsidRPr="00EE636B">
        <w:rPr>
          <w:rFonts w:ascii="Times New Roman" w:hAnsi="Times New Roman" w:cs="Times New Roman"/>
          <w:b/>
          <w:sz w:val="22"/>
          <w:szCs w:val="22"/>
        </w:rPr>
        <w:t>Цивилизации Древнего мира и Средневековья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Античные цивилизации Средиземноморья. ФОРМИРОВАНИЕ НАУЧНОЙ ФОРМЫ МЫШЛЕНИЯ В АНТИЧНОМ ОБЩЕСТВЕ.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екового общества в XIV - XV вв.                         </w:t>
      </w:r>
      <w:r w:rsidRPr="00EE636B">
        <w:rPr>
          <w:rFonts w:ascii="Times New Roman" w:hAnsi="Times New Roman" w:cs="Times New Roman"/>
          <w:b/>
          <w:sz w:val="22"/>
          <w:szCs w:val="22"/>
        </w:rPr>
        <w:t>Новое время: эпоха модернизации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КОНСТИТУЦИОНАЛИЗМ. Возникновение идейно-политических течений. Ста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новление гражданского общества. </w:t>
      </w:r>
      <w:r w:rsidRPr="00EE636B">
        <w:rPr>
          <w:rFonts w:ascii="Times New Roman" w:hAnsi="Times New Roman" w:cs="Times New Roman"/>
          <w:sz w:val="22"/>
          <w:szCs w:val="22"/>
        </w:rPr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ТРАДИЦИОННЫЕ ОБЩЕСТВА ВОСТОКА В УСЛОВИЯХ ЕВРОПЕЙСКОЙ КОЛОНИАЛЬНОЙ ЭКСПАНСИИ.</w:t>
      </w:r>
    </w:p>
    <w:p w:rsidR="00911A7E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ЭВОЛЮЦИЯ СИСТЕМЫ МЕЖДУНАРОДНЫХ ОТНОШЕНИЙ В КОНЦЕ XV - СЕРЕДИНЕ XIX ВВ.</w:t>
      </w:r>
    </w:p>
    <w:p w:rsidR="0016711E" w:rsidRPr="00EE636B" w:rsidRDefault="0016711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1A7E" w:rsidRPr="00EE636B" w:rsidRDefault="00911A7E" w:rsidP="00911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От Новой к Новейшей истории: пути развития индустриального общества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Системный кризис индустриального общества на рубеже 1960-х - 1970-х гг.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М В ОБЩЕСТВЕННОМ СОЗНАНИИ XX В. </w:t>
      </w:r>
      <w:r w:rsidRPr="00EE636B">
        <w:rPr>
          <w:rFonts w:ascii="Times New Roman" w:hAnsi="Times New Roman" w:cs="Times New Roman"/>
          <w:sz w:val="22"/>
          <w:szCs w:val="22"/>
        </w:rPr>
        <w:t>Человечество на этапе перехода к информационному обществу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КРИЗИС ПОЛИТИЧЕСКОЙ ИДЕОЛОГИИ НА РУБЕЖЕ XX - XXI ВВ. "</w:t>
      </w:r>
      <w:proofErr w:type="spellStart"/>
      <w:r w:rsidRPr="00EE636B">
        <w:rPr>
          <w:rFonts w:ascii="Times New Roman" w:hAnsi="Times New Roman" w:cs="Times New Roman"/>
          <w:sz w:val="22"/>
          <w:szCs w:val="22"/>
        </w:rPr>
        <w:t>Неоконсервативная</w:t>
      </w:r>
      <w:proofErr w:type="spellEnd"/>
      <w:r w:rsidRPr="00EE636B">
        <w:rPr>
          <w:rFonts w:ascii="Times New Roman" w:hAnsi="Times New Roman" w:cs="Times New Roman"/>
          <w:sz w:val="22"/>
          <w:szCs w:val="22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911A7E" w:rsidRPr="00EE636B" w:rsidRDefault="00911A7E" w:rsidP="00911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История России</w:t>
      </w:r>
    </w:p>
    <w:p w:rsidR="00911A7E" w:rsidRPr="00EE636B" w:rsidRDefault="00911A7E" w:rsidP="00911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 xml:space="preserve">История России - часть всемирной </w:t>
      </w:r>
      <w:r w:rsidR="003D3F3F" w:rsidRPr="00EE636B">
        <w:rPr>
          <w:rFonts w:ascii="Times New Roman" w:hAnsi="Times New Roman" w:cs="Times New Roman"/>
          <w:sz w:val="22"/>
          <w:szCs w:val="22"/>
        </w:rPr>
        <w:t>истории. Народы</w:t>
      </w:r>
      <w:r w:rsidRPr="00EE636B">
        <w:rPr>
          <w:rFonts w:ascii="Times New Roman" w:hAnsi="Times New Roman" w:cs="Times New Roman"/>
          <w:sz w:val="22"/>
          <w:szCs w:val="22"/>
        </w:rPr>
        <w:t xml:space="preserve"> и древнейшие государства на территории России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911A7E" w:rsidRPr="00EE636B" w:rsidRDefault="00911A7E" w:rsidP="00911A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Русь в IX - начале XII вв</w:t>
      </w:r>
      <w:r w:rsidRPr="00EE636B">
        <w:rPr>
          <w:rFonts w:ascii="Times New Roman" w:hAnsi="Times New Roman" w:cs="Times New Roman"/>
          <w:sz w:val="22"/>
          <w:szCs w:val="22"/>
        </w:rPr>
        <w:t>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911A7E" w:rsidRPr="00EE636B" w:rsidRDefault="00911A7E" w:rsidP="00911A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Русские земли и княжества в XII - середине XV вв.</w:t>
      </w:r>
    </w:p>
    <w:p w:rsidR="00911A7E" w:rsidRPr="00C031DD" w:rsidRDefault="00911A7E" w:rsidP="00C031DD">
      <w:pPr>
        <w:spacing w:after="0" w:line="240" w:lineRule="auto"/>
        <w:rPr>
          <w:b/>
          <w:color w:val="FF0000"/>
          <w:szCs w:val="24"/>
        </w:rPr>
      </w:pPr>
      <w:r w:rsidRPr="00EE636B">
        <w:rPr>
          <w:sz w:val="22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  <w:r w:rsidR="00C031DD" w:rsidRPr="00C031DD">
        <w:rPr>
          <w:b/>
          <w:i/>
          <w:color w:val="FF0000"/>
          <w:szCs w:val="24"/>
        </w:rPr>
        <w:t xml:space="preserve"> </w:t>
      </w:r>
      <w:r w:rsidR="00C031DD" w:rsidRPr="00C031DD">
        <w:rPr>
          <w:b/>
          <w:color w:val="FF0000"/>
          <w:szCs w:val="24"/>
        </w:rPr>
        <w:t>Причины появления коррупции в России.</w:t>
      </w:r>
      <w:r w:rsidR="00C031DD">
        <w:rPr>
          <w:b/>
          <w:color w:val="FF0000"/>
          <w:szCs w:val="24"/>
        </w:rPr>
        <w:t xml:space="preserve"> </w:t>
      </w:r>
      <w:r w:rsidR="00C031DD" w:rsidRPr="00C031DD">
        <w:rPr>
          <w:b/>
          <w:color w:val="FF0000"/>
          <w:szCs w:val="24"/>
        </w:rPr>
        <w:t>Коррупционная составляющая феодальной раздробленности Древнерусского государства</w:t>
      </w:r>
    </w:p>
    <w:p w:rsidR="00911A7E" w:rsidRPr="00C031DD" w:rsidRDefault="00911A7E" w:rsidP="00C031DD">
      <w:pPr>
        <w:spacing w:after="0" w:line="240" w:lineRule="auto"/>
        <w:rPr>
          <w:b/>
          <w:i/>
          <w:color w:val="FF0000"/>
          <w:sz w:val="21"/>
          <w:szCs w:val="21"/>
        </w:rPr>
      </w:pPr>
      <w:r w:rsidRPr="00EE636B">
        <w:rPr>
          <w:sz w:val="22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</w:t>
      </w:r>
      <w:r w:rsidR="00C031DD" w:rsidRPr="00C031DD">
        <w:rPr>
          <w:b/>
          <w:i/>
          <w:color w:val="FF0000"/>
          <w:sz w:val="21"/>
          <w:szCs w:val="21"/>
        </w:rPr>
        <w:t xml:space="preserve"> </w:t>
      </w:r>
      <w:r w:rsidR="00C031DD" w:rsidRPr="00C031DD">
        <w:rPr>
          <w:b/>
          <w:color w:val="FF0000"/>
          <w:szCs w:val="24"/>
        </w:rPr>
        <w:t>Влияние татаро-монгольского ига на усиление коррупционных связей.</w:t>
      </w:r>
      <w:r w:rsidR="00C031DD" w:rsidRPr="00C031DD">
        <w:rPr>
          <w:b/>
          <w:color w:val="FF0000"/>
          <w:szCs w:val="24"/>
        </w:rPr>
        <w:t xml:space="preserve"> </w:t>
      </w:r>
      <w:r w:rsidR="00C031DD" w:rsidRPr="00C031DD">
        <w:rPr>
          <w:b/>
          <w:color w:val="FF0000"/>
          <w:szCs w:val="24"/>
        </w:rPr>
        <w:t>Экономическое превосходство как средство обеспечивающее централизацию российского государства</w:t>
      </w:r>
      <w:r w:rsidRPr="00EE636B">
        <w:rPr>
          <w:sz w:val="22"/>
        </w:rPr>
        <w:t xml:space="preserve">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НИЕ НАЦИОНАЛЬНОГО САМОСОЗНАНИЯ. </w:t>
      </w:r>
      <w:r w:rsidRPr="00EE636B">
        <w:rPr>
          <w:rFonts w:ascii="Times New Roman" w:hAnsi="Times New Roman" w:cs="Times New Roman"/>
          <w:sz w:val="22"/>
          <w:szCs w:val="22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Культурное развитие русских земель и княжеств. ВЛИЯНИЕ ВНЕШНИХ ФАКТОРОВ НА РАЗВИТИЕ РУССКОЙ КУЛЬТУРЫ.</w:t>
      </w:r>
    </w:p>
    <w:p w:rsidR="00911A7E" w:rsidRPr="00EE636B" w:rsidRDefault="00911A7E" w:rsidP="00911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Российское государство во второй половине XV - XVII вв.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</w:t>
      </w:r>
      <w:r w:rsidR="00C031DD" w:rsidRPr="00C031DD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C031DD" w:rsidRPr="00C031DD">
        <w:rPr>
          <w:rFonts w:ascii="Times New Roman" w:hAnsi="Times New Roman" w:cs="Times New Roman"/>
          <w:b/>
          <w:color w:val="FF0000"/>
          <w:sz w:val="24"/>
          <w:szCs w:val="24"/>
        </w:rPr>
        <w:t>Брачные связи как коррупционное средство</w:t>
      </w:r>
      <w:r w:rsidR="00C031DD">
        <w:rPr>
          <w:rFonts w:ascii="Times New Roman" w:hAnsi="Times New Roman" w:cs="Times New Roman"/>
          <w:b/>
          <w:i/>
          <w:color w:val="FF0000"/>
        </w:rPr>
        <w:t xml:space="preserve">. </w:t>
      </w:r>
      <w:r w:rsidRPr="00EE636B">
        <w:rPr>
          <w:rFonts w:ascii="Times New Roman" w:hAnsi="Times New Roman" w:cs="Times New Roman"/>
          <w:sz w:val="22"/>
          <w:szCs w:val="22"/>
        </w:rPr>
        <w:t xml:space="preserve"> ФОРМИРОВАНИЕ РУССКОГО, УКРАИНСКОГО И БЕЛОРУССКОГО НАРОДОВ.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EE636B">
        <w:rPr>
          <w:rFonts w:ascii="Times New Roman" w:hAnsi="Times New Roman" w:cs="Times New Roman"/>
          <w:sz w:val="22"/>
          <w:szCs w:val="22"/>
        </w:rPr>
        <w:t>Посполитой</w:t>
      </w:r>
      <w:proofErr w:type="spellEnd"/>
      <w:r w:rsidRPr="00EE636B">
        <w:rPr>
          <w:rFonts w:ascii="Times New Roman" w:hAnsi="Times New Roman" w:cs="Times New Roman"/>
          <w:sz w:val="22"/>
          <w:szCs w:val="22"/>
        </w:rPr>
        <w:t xml:space="preserve"> и Швецией.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ВО. Социальные движения XVII в. </w:t>
      </w:r>
      <w:r w:rsidRPr="00EE636B">
        <w:rPr>
          <w:rFonts w:ascii="Times New Roman" w:hAnsi="Times New Roman" w:cs="Times New Roman"/>
          <w:sz w:val="22"/>
          <w:szCs w:val="22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E636B">
        <w:rPr>
          <w:rFonts w:ascii="Times New Roman" w:hAnsi="Times New Roman" w:cs="Times New Roman"/>
          <w:b/>
          <w:sz w:val="22"/>
          <w:szCs w:val="22"/>
        </w:rPr>
        <w:t>Россия в XVIII - середине XIX вв.</w:t>
      </w:r>
    </w:p>
    <w:p w:rsidR="00911A7E" w:rsidRPr="00C031DD" w:rsidRDefault="00911A7E" w:rsidP="00C031DD">
      <w:pPr>
        <w:spacing w:after="0" w:line="240" w:lineRule="auto"/>
        <w:jc w:val="left"/>
        <w:rPr>
          <w:b/>
          <w:color w:val="FF0000"/>
          <w:szCs w:val="24"/>
        </w:rPr>
      </w:pPr>
      <w:r w:rsidRPr="00EE636B">
        <w:rPr>
          <w:sz w:val="22"/>
        </w:rPr>
        <w:t xml:space="preserve">Петровские преобразования. ПРОВОЗГЛАШЕНИЕ ИМПЕРИИ. Абсолютизм. Превращение дворянства в господствующее сословие. </w:t>
      </w:r>
      <w:r w:rsidR="00C031DD" w:rsidRPr="00C031DD">
        <w:rPr>
          <w:b/>
          <w:color w:val="FF0000"/>
          <w:szCs w:val="24"/>
        </w:rPr>
        <w:t>Превышение должностных полномочий. Авторитаризм. Формирование государстве</w:t>
      </w:r>
      <w:r w:rsidR="00C031DD">
        <w:rPr>
          <w:b/>
          <w:color w:val="FF0000"/>
          <w:szCs w:val="24"/>
        </w:rPr>
        <w:t xml:space="preserve">нного механизма противодействия </w:t>
      </w:r>
      <w:r w:rsidR="00C031DD" w:rsidRPr="00C031DD">
        <w:rPr>
          <w:b/>
          <w:color w:val="FF0000"/>
          <w:szCs w:val="24"/>
        </w:rPr>
        <w:t>коррупции. Создание государственных органов по борьбе с коррупцией.</w:t>
      </w:r>
      <w:r w:rsidR="00C031DD">
        <w:rPr>
          <w:b/>
          <w:color w:val="FF0000"/>
          <w:szCs w:val="24"/>
        </w:rPr>
        <w:t xml:space="preserve"> </w:t>
      </w:r>
      <w:r w:rsidR="00C031DD" w:rsidRPr="00C031DD">
        <w:rPr>
          <w:b/>
          <w:color w:val="FF0000"/>
          <w:szCs w:val="24"/>
        </w:rPr>
        <w:t>Государственные перевороты как средство достижения коррупционных целей.</w:t>
      </w:r>
      <w:r w:rsidR="00C031DD">
        <w:rPr>
          <w:b/>
          <w:color w:val="FF0000"/>
          <w:szCs w:val="24"/>
        </w:rPr>
        <w:t xml:space="preserve"> </w:t>
      </w:r>
      <w:r w:rsidR="00C031DD" w:rsidRPr="00C031DD">
        <w:rPr>
          <w:b/>
          <w:color w:val="FF0000"/>
          <w:szCs w:val="24"/>
        </w:rPr>
        <w:t>Значение фаворитизма в формировании коррупционного поведения.</w:t>
      </w:r>
      <w:r w:rsidR="00C031DD">
        <w:rPr>
          <w:b/>
          <w:color w:val="FF0000"/>
          <w:szCs w:val="24"/>
        </w:rPr>
        <w:t xml:space="preserve"> </w:t>
      </w:r>
      <w:r w:rsidRPr="00C031DD">
        <w:rPr>
          <w:szCs w:val="24"/>
        </w:rPr>
        <w:t>Сохранение крепостничества в условиях модернизации. РОССИЯ В</w:t>
      </w:r>
      <w:r w:rsidRPr="00EE636B">
        <w:rPr>
          <w:sz w:val="22"/>
        </w:rPr>
        <w:t xml:space="preserve"> ПЕРИОД ДВОРЦОВЫХ ПЕРЕВОРОТОВ. УПРОЧЕНИЕ СОСЛОВНОГО ОБЩЕСТВА. Реформы государственной системы в первой половине XIX в.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Превращение России в мировую державу в XVIII в. Отечественная война 1812 г. ИМПЕРСКАЯ ВНЕШНЯЯ П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ОЛИТИКА РОССИИ. Крымская война. </w:t>
      </w:r>
      <w:r w:rsidRPr="00EE636B">
        <w:rPr>
          <w:rFonts w:ascii="Times New Roman" w:hAnsi="Times New Roman" w:cs="Times New Roman"/>
          <w:sz w:val="22"/>
          <w:szCs w:val="22"/>
        </w:rPr>
        <w:t>Культура народов России и ее связи с европейской и мировой культурой XVIII - первой половины XIX вв.</w:t>
      </w:r>
    </w:p>
    <w:p w:rsidR="00911A7E" w:rsidRPr="00EE636B" w:rsidRDefault="00911A7E" w:rsidP="00911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Россия во второй половине XIX - начале XX вв.</w:t>
      </w:r>
    </w:p>
    <w:p w:rsidR="00C031DD" w:rsidRPr="00C031DD" w:rsidRDefault="00911A7E" w:rsidP="00C031DD">
      <w:pPr>
        <w:spacing w:after="0" w:line="240" w:lineRule="auto"/>
        <w:rPr>
          <w:b/>
          <w:i/>
          <w:color w:val="FF0000"/>
          <w:szCs w:val="24"/>
        </w:rPr>
      </w:pPr>
      <w:r w:rsidRPr="00EE636B">
        <w:rPr>
          <w:sz w:val="22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</w:t>
      </w:r>
      <w:r w:rsidRPr="00C031DD">
        <w:rPr>
          <w:i/>
          <w:szCs w:val="24"/>
        </w:rPr>
        <w:t xml:space="preserve">. </w:t>
      </w:r>
      <w:r w:rsidR="00C031DD" w:rsidRPr="00C031DD">
        <w:rPr>
          <w:b/>
          <w:i/>
          <w:color w:val="FF0000"/>
          <w:szCs w:val="24"/>
        </w:rPr>
        <w:t>Сословная система как причина социального неравенства.</w:t>
      </w:r>
      <w:r w:rsidR="00C031DD">
        <w:rPr>
          <w:b/>
          <w:i/>
          <w:color w:val="FF0000"/>
          <w:szCs w:val="24"/>
        </w:rPr>
        <w:t xml:space="preserve"> </w:t>
      </w:r>
      <w:r w:rsidR="00C031DD" w:rsidRPr="00C031DD">
        <w:rPr>
          <w:b/>
          <w:i/>
          <w:color w:val="FF0000"/>
          <w:szCs w:val="24"/>
        </w:rPr>
        <w:t>Государственные реформы социальной системы общества.</w:t>
      </w:r>
    </w:p>
    <w:p w:rsidR="00911A7E" w:rsidRPr="00EE636B" w:rsidRDefault="00C031DD" w:rsidP="00C03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1DD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Революционные настроения как форма общественного противодействия коррупционному произволу</w:t>
      </w:r>
      <w:r w:rsidRPr="00C031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A7E" w:rsidRPr="00C031DD">
        <w:rPr>
          <w:rFonts w:ascii="Times New Roman" w:hAnsi="Times New Roman" w:cs="Times New Roman"/>
          <w:i/>
          <w:sz w:val="24"/>
          <w:szCs w:val="24"/>
        </w:rPr>
        <w:t>Политика контрреформ</w:t>
      </w:r>
      <w:r w:rsidR="00911A7E" w:rsidRPr="00EE636B">
        <w:rPr>
          <w:rFonts w:ascii="Times New Roman" w:hAnsi="Times New Roman" w:cs="Times New Roman"/>
          <w:sz w:val="22"/>
          <w:szCs w:val="22"/>
        </w:rPr>
        <w:t>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Духовная жизнь российского общества во второй половине XIX - начале XX вв. Развитие системы образования, научны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е достижения российских ученых. </w:t>
      </w:r>
      <w:r w:rsidRPr="00EE636B">
        <w:rPr>
          <w:rFonts w:ascii="Times New Roman" w:hAnsi="Times New Roman" w:cs="Times New Roman"/>
          <w:sz w:val="22"/>
          <w:szCs w:val="22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Россия в Первой мировой войне. ВЛИЯНИ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Е ВОЙНЫ НА РОССИЙСКОЕ </w:t>
      </w:r>
      <w:r w:rsidR="003D3F3F" w:rsidRPr="00EE636B">
        <w:rPr>
          <w:rFonts w:ascii="Times New Roman" w:hAnsi="Times New Roman" w:cs="Times New Roman"/>
          <w:sz w:val="22"/>
          <w:szCs w:val="22"/>
        </w:rPr>
        <w:t>ОБЩЕСТВО. Революция</w:t>
      </w:r>
      <w:r w:rsidRPr="00EE636B">
        <w:rPr>
          <w:rFonts w:ascii="Times New Roman" w:hAnsi="Times New Roman" w:cs="Times New Roman"/>
          <w:sz w:val="22"/>
          <w:szCs w:val="22"/>
        </w:rPr>
        <w:t xml:space="preserve"> и Гражданская война в России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911A7E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 xml:space="preserve">Переход 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к новой экономической политике. </w:t>
      </w:r>
      <w:r w:rsidRPr="00EE636B">
        <w:rPr>
          <w:rFonts w:ascii="Times New Roman" w:hAnsi="Times New Roman" w:cs="Times New Roman"/>
          <w:sz w:val="22"/>
          <w:szCs w:val="22"/>
        </w:rPr>
        <w:t>СССР в 1922 - 1991 гг.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Образование СССР. Выбор путей объединения. Национально-государственное строительство.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ДИПЛОМАТИЧЕСКОЕ ПРИЗНАНИЕ СССР. Внешнеполитическая стратегия СССР между мировыми войнами.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 xml:space="preserve">Попытки преодоления культа личности. XX съезд КПСС. Экономические реформы 1950-х - 1960-х гг., ПРИЧИНЫ ИХ НЕУДАЧ. </w:t>
      </w:r>
      <w:r w:rsidR="00C031DD" w:rsidRPr="00C031DD">
        <w:rPr>
          <w:rFonts w:ascii="Times New Roman" w:hAnsi="Times New Roman" w:cs="Times New Roman"/>
          <w:b/>
          <w:color w:val="FF0000"/>
          <w:sz w:val="24"/>
          <w:szCs w:val="24"/>
        </w:rPr>
        <w:t>Партийная коррупция как самостоятельное направление коррупционного поведения</w:t>
      </w:r>
      <w:r w:rsidR="00C031DD" w:rsidRPr="00C031DD">
        <w:rPr>
          <w:rFonts w:ascii="Times New Roman" w:hAnsi="Times New Roman" w:cs="Times New Roman"/>
          <w:sz w:val="24"/>
          <w:szCs w:val="24"/>
        </w:rPr>
        <w:t>.</w:t>
      </w:r>
      <w:r w:rsidR="00C031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31DD">
        <w:rPr>
          <w:rFonts w:ascii="Times New Roman" w:hAnsi="Times New Roman" w:cs="Times New Roman"/>
          <w:sz w:val="24"/>
          <w:szCs w:val="24"/>
        </w:rPr>
        <w:t>КОНЦЕПЦИЯ ПОСТРОЕНИЯ КОММУНИЗМА. ТЕОРИЯ РАЗВИТОГО</w:t>
      </w:r>
      <w:r w:rsidRPr="00EE636B">
        <w:rPr>
          <w:rFonts w:ascii="Times New Roman" w:hAnsi="Times New Roman" w:cs="Times New Roman"/>
          <w:sz w:val="22"/>
          <w:szCs w:val="22"/>
        </w:rPr>
        <w:t xml:space="preserve"> СОЦИАЛИЗМА. Конституция 1977 г. ДИССИДЕНТСКОЕ И ПРАВОЗАЩИТНОЕ ДВИЖЕНИЕ.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Особенности развития советской культуры в 1950 - 1980 гг. НАУКА И ОБРАЗОВАНИЕ В СССР.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2D00CB" w:rsidRPr="00EE636B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СССР в глобальных и региональных конфликтах второй половины XX в. Достижение военно-стратегического паритета СССР и США. ПОЛИ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ТИКА РАЗРЯДКИ. АФГАНСКАЯ ВОЙНА. </w:t>
      </w:r>
      <w:r w:rsidRPr="00EE636B">
        <w:rPr>
          <w:rFonts w:ascii="Times New Roman" w:hAnsi="Times New Roman" w:cs="Times New Roman"/>
          <w:sz w:val="22"/>
          <w:szCs w:val="22"/>
        </w:rPr>
        <w:t>ПРИЧИНЫ РАСПАДА СССР.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      </w:t>
      </w:r>
      <w:r w:rsidRPr="00EE636B">
        <w:rPr>
          <w:rFonts w:ascii="Times New Roman" w:hAnsi="Times New Roman" w:cs="Times New Roman"/>
          <w:b/>
          <w:sz w:val="22"/>
          <w:szCs w:val="22"/>
        </w:rPr>
        <w:t>Российская Федерация (1991 - 2003 гг.)</w:t>
      </w:r>
    </w:p>
    <w:p w:rsidR="00911A7E" w:rsidRPr="00EE636B" w:rsidRDefault="002D00CB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1A7E" w:rsidRPr="00EE636B">
        <w:rPr>
          <w:rFonts w:ascii="Times New Roman" w:hAnsi="Times New Roman" w:cs="Times New Roman"/>
          <w:sz w:val="22"/>
          <w:szCs w:val="22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  <w:r w:rsidRPr="00EE636B">
        <w:rPr>
          <w:rFonts w:ascii="Times New Roman" w:hAnsi="Times New Roman" w:cs="Times New Roman"/>
          <w:sz w:val="22"/>
          <w:szCs w:val="22"/>
        </w:rPr>
        <w:t xml:space="preserve"> </w:t>
      </w:r>
      <w:r w:rsidR="00911A7E" w:rsidRPr="00EE636B">
        <w:rPr>
          <w:rFonts w:ascii="Times New Roman" w:hAnsi="Times New Roman" w:cs="Times New Roman"/>
          <w:sz w:val="22"/>
          <w:szCs w:val="22"/>
        </w:rPr>
        <w:t>Переход к рыночной экономике: реформы и их последствия.</w:t>
      </w:r>
    </w:p>
    <w:p w:rsidR="00911A7E" w:rsidRPr="00EE636B" w:rsidRDefault="00911A7E" w:rsidP="00911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РОССИЙСКАЯ КУЛЬТУРА В УСЛОВИЯХ РАДИКАЛЬНОГО ПРЕОБРАЗОВАНИЯ ОБЩЕСТВА.</w:t>
      </w:r>
    </w:p>
    <w:p w:rsidR="00911A7E" w:rsidRPr="00B0695D" w:rsidRDefault="00911A7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  <w:r w:rsidR="002D00CB" w:rsidRPr="00EE636B">
        <w:rPr>
          <w:rFonts w:ascii="Times New Roman" w:hAnsi="Times New Roman" w:cs="Times New Roman"/>
          <w:sz w:val="22"/>
          <w:szCs w:val="22"/>
        </w:rPr>
        <w:t xml:space="preserve"> </w:t>
      </w:r>
      <w:r w:rsidRPr="00EE636B">
        <w:rPr>
          <w:rFonts w:ascii="Times New Roman" w:hAnsi="Times New Roman" w:cs="Times New Roman"/>
          <w:sz w:val="22"/>
          <w:szCs w:val="22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  <w:r w:rsidR="00B0695D" w:rsidRPr="00B0695D">
        <w:t xml:space="preserve"> </w:t>
      </w:r>
      <w:r w:rsidR="00B0695D" w:rsidRPr="00B0695D">
        <w:rPr>
          <w:rFonts w:ascii="Times New Roman" w:hAnsi="Times New Roman" w:cs="Times New Roman"/>
          <w:sz w:val="22"/>
          <w:szCs w:val="22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</w:r>
    </w:p>
    <w:p w:rsidR="005F6787" w:rsidRDefault="005F6787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711E" w:rsidRDefault="0016711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711E" w:rsidRDefault="0016711E" w:rsidP="002D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6787" w:rsidRPr="003F2146" w:rsidRDefault="003F2146" w:rsidP="003F2146">
      <w:pPr>
        <w:pStyle w:val="ConsPlusNormal"/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F2146">
        <w:rPr>
          <w:rFonts w:ascii="Times New Roman" w:hAnsi="Times New Roman" w:cs="Times New Roman"/>
          <w:b/>
          <w:sz w:val="24"/>
          <w:szCs w:val="22"/>
        </w:rPr>
        <w:t>Тематическое планирование</w:t>
      </w:r>
    </w:p>
    <w:p w:rsidR="00EA1C35" w:rsidRPr="00EC4B24" w:rsidRDefault="00EA1C35" w:rsidP="00EA1C35">
      <w:pPr>
        <w:ind w:left="0" w:firstLine="0"/>
        <w:jc w:val="center"/>
        <w:rPr>
          <w:b/>
          <w:szCs w:val="24"/>
        </w:rPr>
      </w:pPr>
      <w:r w:rsidRPr="00EC4B24">
        <w:rPr>
          <w:b/>
          <w:szCs w:val="24"/>
        </w:rPr>
        <w:t>Тематическое планирование курса «История» в 10 классе. Базовый уровень. 70 часов</w:t>
      </w:r>
    </w:p>
    <w:tbl>
      <w:tblPr>
        <w:tblStyle w:val="a3"/>
        <w:tblW w:w="0" w:type="auto"/>
        <w:tblInd w:w="19" w:type="dxa"/>
        <w:tblLook w:val="04A0" w:firstRow="1" w:lastRow="0" w:firstColumn="1" w:lastColumn="0" w:noHBand="0" w:noVBand="1"/>
      </w:tblPr>
      <w:tblGrid>
        <w:gridCol w:w="537"/>
        <w:gridCol w:w="3066"/>
        <w:gridCol w:w="1244"/>
        <w:gridCol w:w="10262"/>
      </w:tblGrid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EE63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EE636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EE636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EE636B">
              <w:rPr>
                <w:b/>
                <w:sz w:val="22"/>
                <w:szCs w:val="22"/>
              </w:rPr>
              <w:t>Содержание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Вводный урок курса «Всемирная история»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История как наука. История в системе гуманитарных наук. ОСНОВНЫЕ КОНЦЕПЦИИ ИСТОРИЧЕСКОГО РАЗВИТИЯ ЧЕЛОВЕЧЕСТВА.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Начальные этапы становления человеческого общества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Древнейшая стадия истории человечества</w:t>
            </w:r>
          </w:p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Цивилизации Древнего Востока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Цивилизации Древнего мира и Средневековья. 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Античное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Средиземноморье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Античные цивилизации Средиземноморья. ФОРМИРОВАНИЕ НАУЧНОЙ ФОРМЫ МЫШЛЕНИЯ В АНТИЧНОМ ОБЩЕСТВЕ.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Античная цивилизация и варварский мир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Первые века христианства.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b/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Первые века христианства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Европа в раннее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Средневековье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(V—X вв.)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Христианская средневековая цивилизация в Европе, ее региональные особенности и динамика развития. Православие и католицизм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Средневековая Европа в XI—XV </w:t>
            </w:r>
            <w:proofErr w:type="spellStart"/>
            <w:r w:rsidRPr="00EE636B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Кризис европейского средневекового общества в XIV - XV вв.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9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Искусство и литература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Западной Европы в V - XIII </w:t>
            </w:r>
            <w:proofErr w:type="spellStart"/>
            <w:r w:rsidRPr="00EE636B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Искусство и литература Западной Европы в V - XIII </w:t>
            </w:r>
            <w:proofErr w:type="spellStart"/>
            <w:r w:rsidRPr="00EE636B">
              <w:rPr>
                <w:sz w:val="22"/>
                <w:szCs w:val="22"/>
              </w:rPr>
              <w:t>вв</w:t>
            </w:r>
            <w:proofErr w:type="spellEnd"/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10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Византийская империя и восточно-христианский мир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Византийская империя и восточно-христианский мир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11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Арабские завоевания и создание Арабского халифата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12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Страны Южной,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Восточной и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Центральной Азии в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Средние века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Страны Южной,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Восточной и Центральной Азии в Средние века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Страны Южной, Восточной и Центральной Азии в Средние века 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14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Мир с древнейших времен до конца XV в.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Мир с древнейших времен до конца XV 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15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Европа в начале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Нового времени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Новое время: эпоха модернизации</w:t>
            </w:r>
          </w:p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</w:t>
            </w:r>
          </w:p>
        </w:tc>
      </w:tr>
      <w:tr w:rsidR="00EA1C35" w:rsidRPr="00EE636B" w:rsidTr="008F56BB">
        <w:trPr>
          <w:trHeight w:val="657"/>
        </w:trPr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16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2" w:line="235" w:lineRule="auto"/>
              <w:ind w:left="0" w:right="44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Государство и общество стран Западной Европы в XVI - XVII вв.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Торговый и мануфактурный </w:t>
            </w:r>
            <w:proofErr w:type="gramStart"/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капитализм..</w:t>
            </w:r>
            <w:proofErr w:type="gramEnd"/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17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Эпоха Просвещения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Идеология Просвещения И КОНСТИТУЦИОНАЛИЗМ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18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Революции XVIII </w:t>
            </w:r>
          </w:p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столетия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19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5" w:lineRule="auto"/>
              <w:ind w:left="0" w:right="10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Франция на пути от республики к империи. Наполеоновские войны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Франция на пути от республики к империи. Наполеоновские войны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20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5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Тенденции развития европейской культуры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XIV - XVIII в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Новации в образе жизни, характере мышления, ценностных ориентирах и социальных нормах в эпоху Возрождения и Реформации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21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Промышленный переворот и становление индустриального Запада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22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5" w:lineRule="auto"/>
              <w:ind w:left="0" w:right="33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Революции и реформы в XIX в.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Буржуазные революции XVII - XIX вв.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23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Колониальная </w:t>
            </w:r>
          </w:p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экспансия европейцев в </w:t>
            </w:r>
          </w:p>
          <w:p w:rsidR="00EA1C35" w:rsidRPr="00EE636B" w:rsidRDefault="00EA1C35" w:rsidP="0016711E">
            <w:pPr>
              <w:spacing w:after="2" w:line="232" w:lineRule="auto"/>
              <w:ind w:left="0" w:right="735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Азии, Африке и Америке в XV - XIX вв.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ТРАДИЦИОННЫЕ ОБЩЕСТВА ВОСТОКА В УСЛОВИЯХ ЕВРОПЕЙСКОЙ КОЛОНИАЛЬНОЙ ЭКСПАНСИИ.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24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2" w:line="232" w:lineRule="auto"/>
              <w:ind w:left="0" w:right="338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Идейные течения и политические партии стран Запада в XIX в.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Возникновение идейно-политических течений. Становление гражданского общества.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25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2" w:line="232" w:lineRule="auto"/>
              <w:ind w:left="0" w:right="234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Страны Запада во второй половине XIX в.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Страны Запада во второй половине XIX 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26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5" w:lineRule="auto"/>
              <w:ind w:left="0" w:right="189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Европейская культура XIX в.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Мировосприятие человека индустриального общества. Формирование классической научной картины мира. Особенности духовной жизни Нового времени.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27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Рождение современной западной цивилизации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ЭВОЛЮЦИЯ СИСТЕМЫ МЕЖДУНАРОДНЫХ ОТНОШЕНИЙ В КОНЦЕ XV - СЕРЕДИНЕ XIX ВВ.</w:t>
            </w:r>
          </w:p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28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Итоговое обобщение по курсу «Всеобщая история с древнейших времен до конца   </w:t>
            </w:r>
            <w:r w:rsidRPr="00EE636B">
              <w:rPr>
                <w:sz w:val="22"/>
                <w:szCs w:val="22"/>
                <w:lang w:val="en-US"/>
              </w:rPr>
              <w:t>XIX</w:t>
            </w:r>
            <w:r w:rsidRPr="00EE636B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29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Вводный урок курса «История России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История России - часть всемирной истории.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30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Предыстория народов </w:t>
            </w:r>
          </w:p>
          <w:p w:rsidR="00EA1C35" w:rsidRPr="00EE636B" w:rsidRDefault="00EA1C35" w:rsidP="0016711E">
            <w:pPr>
              <w:spacing w:after="0" w:line="25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России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Народы и древнейшие государства на территории России</w:t>
            </w:r>
          </w:p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31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5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Русь в IX - первой половине XII в.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8F56B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      </w:r>
            <w:r w:rsidR="008F56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32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Расцвет и упадок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Древней Руси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842FFC" w:rsidRPr="00315F34" w:rsidRDefault="00EA1C35" w:rsidP="00842FFC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EE636B">
              <w:rPr>
                <w:sz w:val="22"/>
                <w:szCs w:val="22"/>
              </w:rPr>
              <w:t xml:space="preserve">Расцвет и упадок Древней </w:t>
            </w:r>
            <w:proofErr w:type="gramStart"/>
            <w:r w:rsidRPr="00EE636B">
              <w:rPr>
                <w:sz w:val="22"/>
                <w:szCs w:val="22"/>
              </w:rPr>
              <w:t xml:space="preserve">Руси </w:t>
            </w:r>
            <w:r w:rsidR="00842FFC">
              <w:rPr>
                <w:sz w:val="22"/>
                <w:szCs w:val="22"/>
              </w:rPr>
              <w:t>.</w:t>
            </w:r>
            <w:proofErr w:type="gramEnd"/>
            <w:r w:rsidR="00842FFC">
              <w:rPr>
                <w:szCs w:val="24"/>
              </w:rPr>
              <w:t xml:space="preserve"> </w:t>
            </w:r>
            <w:r w:rsidR="00842FFC" w:rsidRPr="00315F34">
              <w:rPr>
                <w:b/>
                <w:i/>
                <w:color w:val="FF0000"/>
                <w:szCs w:val="24"/>
              </w:rPr>
              <w:t>Причины появления коррупции в России.</w:t>
            </w:r>
          </w:p>
          <w:p w:rsidR="00EA1C35" w:rsidRPr="008F56BB" w:rsidRDefault="00842FFC" w:rsidP="008F56BB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2"/>
                <w:szCs w:val="22"/>
              </w:rPr>
            </w:pPr>
            <w:r w:rsidRPr="00315F34">
              <w:rPr>
                <w:b/>
                <w:i/>
                <w:color w:val="FF0000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33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Древнерусские княжества в начале удельного периода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Русские земли и княжества в XII - середине XV вв.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34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Времена тяжелых испытаний 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6BB">
              <w:rPr>
                <w:rFonts w:ascii="Times New Roman" w:hAnsi="Times New Roman" w:cs="Times New Roman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</w:t>
            </w:r>
            <w:r w:rsidRPr="008F56BB">
              <w:t xml:space="preserve">. </w:t>
            </w:r>
            <w:r w:rsidRPr="008F56BB">
              <w:rPr>
                <w:rFonts w:ascii="Times New Roman" w:hAnsi="Times New Roman" w:cs="Times New Roman"/>
              </w:rPr>
      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</w:t>
            </w: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35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Возвышение Москвы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8F56B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6BB">
              <w:rPr>
                <w:rFonts w:ascii="Times New Roman" w:hAnsi="Times New Roman" w:cs="Times New Roman"/>
                <w:sz w:val="21"/>
                <w:szCs w:val="21"/>
              </w:rPr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842FFC" w:rsidRPr="00315F34" w:rsidRDefault="00EA1C35" w:rsidP="008F56BB">
            <w:pPr>
              <w:spacing w:after="0" w:line="240" w:lineRule="auto"/>
              <w:rPr>
                <w:b/>
                <w:i/>
                <w:color w:val="FF0000"/>
                <w:sz w:val="21"/>
                <w:szCs w:val="21"/>
              </w:rPr>
            </w:pPr>
            <w:r w:rsidRPr="008F56BB">
              <w:rPr>
                <w:sz w:val="21"/>
                <w:szCs w:val="21"/>
              </w:rPr>
      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  <w:r w:rsidR="00842FFC" w:rsidRPr="008F56BB">
              <w:rPr>
                <w:sz w:val="21"/>
                <w:szCs w:val="21"/>
              </w:rPr>
              <w:t xml:space="preserve"> </w:t>
            </w:r>
            <w:r w:rsidR="00842FFC" w:rsidRPr="00315F34">
              <w:rPr>
                <w:b/>
                <w:i/>
                <w:color w:val="FF0000"/>
                <w:sz w:val="21"/>
                <w:szCs w:val="21"/>
              </w:rPr>
              <w:t>Влияние татаро-монгольского ига на усиление коррупционных связей.</w:t>
            </w:r>
          </w:p>
          <w:p w:rsidR="00EA1C35" w:rsidRPr="00EE636B" w:rsidRDefault="00842FFC" w:rsidP="00842F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F3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Экономическое превосходство как средство обеспечивающее централизацию российского государства</w:t>
            </w:r>
            <w:r w:rsidRPr="008F56BB">
              <w:rPr>
                <w:rFonts w:ascii="Times New Roman" w:hAnsi="Times New Roman"/>
                <w:color w:val="FF0000"/>
                <w:sz w:val="21"/>
                <w:szCs w:val="21"/>
              </w:rPr>
              <w:t>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36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Создание державы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37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Иван III - «государь всея Руси»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8F56BB" w:rsidRDefault="00EA1C35" w:rsidP="008F5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F56BB">
              <w:rPr>
                <w:rFonts w:ascii="Times New Roman" w:hAnsi="Times New Roman" w:cs="Times New Roman"/>
              </w:rPr>
              <w:t>Российское государство во второй половине XV - XVII вв.</w:t>
            </w:r>
            <w:r w:rsidR="008F56BB" w:rsidRPr="008F56BB">
              <w:t xml:space="preserve"> </w:t>
            </w:r>
            <w:r w:rsidR="008F56BB" w:rsidRPr="008F56BB">
              <w:rPr>
                <w:rFonts w:ascii="Times New Roman" w:hAnsi="Times New Roman" w:cs="Times New Roman"/>
              </w:rPr>
              <w:t xml:space="preserve"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</w:t>
            </w:r>
            <w:r w:rsidR="008F56BB" w:rsidRPr="00315F34">
              <w:rPr>
                <w:rFonts w:ascii="Times New Roman" w:hAnsi="Times New Roman" w:cs="Times New Roman"/>
                <w:b/>
                <w:i/>
                <w:color w:val="FF0000"/>
              </w:rPr>
              <w:t>Брачные связи как коррупционное средство</w:t>
            </w:r>
            <w:r w:rsidR="008F56BB" w:rsidRPr="008F56B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38</w:t>
            </w:r>
          </w:p>
        </w:tc>
        <w:tc>
          <w:tcPr>
            <w:tcW w:w="3066" w:type="dxa"/>
          </w:tcPr>
          <w:p w:rsidR="00EA1C35" w:rsidRPr="00EE636B" w:rsidRDefault="00EA1C35" w:rsidP="008F56BB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Политическая борьба в царствование Ивана IV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царской власти. Реформы середины XVI в. Создание органов сословно-представительной монархии. 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39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447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Ливонская война и опричнина Ивана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Грозного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Закрепощение крестьян. Опричнина. Закрепощение крестьян. Учреждение патриаршества. Расширение государственной территории в XVI в.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40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Смутное время в Московском государстве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Смута. ПРЕСЕЧЕНИЕ ПРАВЯЩЕЙ ДИНАСТИИ. Обострение социально-экономических </w:t>
            </w:r>
            <w:proofErr w:type="gramStart"/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противоречий..</w:t>
            </w:r>
            <w:proofErr w:type="gramEnd"/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41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Внутренняя политика России </w:t>
            </w:r>
            <w:proofErr w:type="gramStart"/>
            <w:r w:rsidRPr="00EE636B">
              <w:rPr>
                <w:sz w:val="22"/>
                <w:szCs w:val="22"/>
              </w:rPr>
              <w:t xml:space="preserve">в  </w:t>
            </w:r>
            <w:r w:rsidRPr="00EE636B">
              <w:rPr>
                <w:sz w:val="22"/>
                <w:szCs w:val="22"/>
                <w:lang w:val="en-US"/>
              </w:rPr>
              <w:t>XVII</w:t>
            </w:r>
            <w:proofErr w:type="gramEnd"/>
            <w:r w:rsidRPr="00EE636B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      </w:r>
            <w:proofErr w:type="gramStart"/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СТАРООБРЯДЧЕСТВО..</w:t>
            </w:r>
            <w:proofErr w:type="gramEnd"/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42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Внешняя политика России </w:t>
            </w:r>
            <w:proofErr w:type="gramStart"/>
            <w:r w:rsidRPr="00EE636B">
              <w:rPr>
                <w:sz w:val="22"/>
                <w:szCs w:val="22"/>
              </w:rPr>
              <w:t xml:space="preserve">в  </w:t>
            </w:r>
            <w:r w:rsidRPr="00EE636B">
              <w:rPr>
                <w:sz w:val="22"/>
                <w:szCs w:val="22"/>
                <w:lang w:val="en-US"/>
              </w:rPr>
              <w:t>XVII</w:t>
            </w:r>
            <w:proofErr w:type="gramEnd"/>
            <w:r w:rsidRPr="00EE636B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Борьба с Речью </w:t>
            </w:r>
            <w:proofErr w:type="spellStart"/>
            <w:r w:rsidRPr="00EE636B">
              <w:rPr>
                <w:sz w:val="22"/>
                <w:szCs w:val="22"/>
              </w:rPr>
              <w:t>Посполитой</w:t>
            </w:r>
            <w:proofErr w:type="spellEnd"/>
            <w:r w:rsidRPr="00EE636B">
              <w:rPr>
                <w:sz w:val="22"/>
                <w:szCs w:val="22"/>
              </w:rPr>
              <w:t xml:space="preserve"> и Швецией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43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Социальные </w:t>
            </w:r>
          </w:p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конфликты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Социальные движения XVII в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44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Культура и быт России</w:t>
            </w:r>
          </w:p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 </w:t>
            </w:r>
            <w:r w:rsidRPr="00EE636B">
              <w:rPr>
                <w:sz w:val="22"/>
                <w:szCs w:val="22"/>
                <w:lang w:val="en-US"/>
              </w:rPr>
              <w:t>XVII</w:t>
            </w:r>
            <w:r w:rsidRPr="00EE636B">
              <w:rPr>
                <w:sz w:val="22"/>
                <w:szCs w:val="22"/>
              </w:rPr>
              <w:t xml:space="preserve">   веке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45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proofErr w:type="gramStart"/>
            <w:r w:rsidRPr="00EE636B">
              <w:rPr>
                <w:sz w:val="22"/>
                <w:szCs w:val="22"/>
              </w:rPr>
              <w:t>Предпосылки  петровских</w:t>
            </w:r>
            <w:proofErr w:type="gramEnd"/>
            <w:r w:rsidRPr="00EE636B">
              <w:rPr>
                <w:sz w:val="22"/>
                <w:szCs w:val="22"/>
              </w:rPr>
              <w:t xml:space="preserve"> преобразований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Предпосылки  петровских</w:t>
            </w:r>
            <w:proofErr w:type="gramEnd"/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преобразований.. 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46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Северная война и реформы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Петровские преобразования. ПРОВОЗГЛАШЕНИЕ ИМПЕРИИ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47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Обновленная Россия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8F56BB">
            <w:pPr>
              <w:spacing w:after="0" w:line="240" w:lineRule="auto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Абсолютизм. Превращение дворянства в господствующее сословие. Сохранение крепостничества в условиях модернизации</w:t>
            </w:r>
            <w:r w:rsidR="00DE1481">
              <w:rPr>
                <w:sz w:val="22"/>
                <w:szCs w:val="22"/>
              </w:rPr>
              <w:t xml:space="preserve">. 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48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после Петра I (1725 - 1761).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DE1481" w:rsidRPr="00315F34" w:rsidRDefault="00EA1C35" w:rsidP="008F56BB">
            <w:pPr>
              <w:spacing w:after="0" w:line="240" w:lineRule="auto"/>
              <w:jc w:val="left"/>
              <w:rPr>
                <w:b/>
                <w:i/>
                <w:color w:val="FF0000"/>
                <w:sz w:val="20"/>
              </w:rPr>
            </w:pPr>
            <w:r w:rsidRPr="008F56BB">
              <w:rPr>
                <w:sz w:val="20"/>
              </w:rPr>
              <w:t>РОССИЯ В ПЕРИОД ДВОРЦОВЫХ ПЕРЕВОРОТОВ. УПРОЧЕНИЕ СОСЛОВНОГО ОБЩЕСТВА. Реформы государственной системы в первой половине XIX в.</w:t>
            </w:r>
            <w:r w:rsidR="00DE1481" w:rsidRPr="008F56BB">
              <w:rPr>
                <w:sz w:val="20"/>
              </w:rPr>
              <w:t xml:space="preserve"> </w:t>
            </w:r>
            <w:r w:rsidR="00DE1481" w:rsidRPr="00315F34">
              <w:rPr>
                <w:b/>
                <w:i/>
                <w:color w:val="FF0000"/>
                <w:sz w:val="20"/>
              </w:rPr>
              <w:t>Превышение должностных полномочий.</w:t>
            </w:r>
            <w:r w:rsidR="008F56BB" w:rsidRPr="00315F34">
              <w:rPr>
                <w:b/>
                <w:i/>
                <w:color w:val="FF0000"/>
                <w:sz w:val="20"/>
              </w:rPr>
              <w:t xml:space="preserve"> </w:t>
            </w:r>
            <w:r w:rsidR="00DE1481" w:rsidRPr="00315F34">
              <w:rPr>
                <w:b/>
                <w:i/>
                <w:color w:val="FF0000"/>
                <w:sz w:val="20"/>
              </w:rPr>
              <w:t>Авторитаризм.</w:t>
            </w:r>
            <w:r w:rsidR="008F56BB" w:rsidRPr="00315F34">
              <w:rPr>
                <w:b/>
                <w:i/>
                <w:color w:val="FF0000"/>
                <w:sz w:val="20"/>
              </w:rPr>
              <w:t xml:space="preserve"> </w:t>
            </w:r>
            <w:r w:rsidR="00DE1481" w:rsidRPr="00315F34">
              <w:rPr>
                <w:b/>
                <w:i/>
                <w:color w:val="FF0000"/>
                <w:sz w:val="20"/>
              </w:rPr>
              <w:t>Формирование государственного механизма противодействия коррупции.</w:t>
            </w:r>
            <w:r w:rsidR="008F56BB" w:rsidRPr="00315F34">
              <w:rPr>
                <w:b/>
                <w:i/>
                <w:color w:val="FF0000"/>
                <w:sz w:val="20"/>
              </w:rPr>
              <w:t xml:space="preserve"> </w:t>
            </w:r>
            <w:r w:rsidR="00DE1481" w:rsidRPr="00315F34">
              <w:rPr>
                <w:b/>
                <w:i/>
                <w:color w:val="FF0000"/>
                <w:sz w:val="20"/>
              </w:rPr>
              <w:t>Создание государственных органов по борьбе с коррупцией.</w:t>
            </w:r>
          </w:p>
          <w:p w:rsidR="00DE1481" w:rsidRPr="00315F34" w:rsidRDefault="00DE1481" w:rsidP="00DE1481">
            <w:pPr>
              <w:spacing w:after="0" w:line="240" w:lineRule="auto"/>
              <w:rPr>
                <w:b/>
                <w:i/>
                <w:color w:val="FF0000"/>
                <w:sz w:val="20"/>
              </w:rPr>
            </w:pPr>
            <w:r w:rsidRPr="00315F34">
              <w:rPr>
                <w:b/>
                <w:i/>
                <w:color w:val="FF0000"/>
                <w:sz w:val="20"/>
              </w:rPr>
              <w:t>Государственные перевороты как средство достижения коррупционных целей.</w:t>
            </w:r>
          </w:p>
          <w:p w:rsidR="00EA1C35" w:rsidRPr="00EE636B" w:rsidRDefault="00DE1481" w:rsidP="00DE1481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315F34">
              <w:rPr>
                <w:b/>
                <w:i/>
                <w:color w:val="FF0000"/>
                <w:sz w:val="20"/>
              </w:rPr>
              <w:t>Значение фаворитизма в формировании коррупционного поведения.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49</w:t>
            </w:r>
          </w:p>
        </w:tc>
        <w:tc>
          <w:tcPr>
            <w:tcW w:w="3066" w:type="dxa"/>
          </w:tcPr>
          <w:p w:rsidR="00EA1C35" w:rsidRPr="00EE636B" w:rsidRDefault="00EA1C35" w:rsidP="008F56BB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во второй половине XVIII века</w:t>
            </w:r>
            <w:r w:rsidR="008F56BB">
              <w:rPr>
                <w:sz w:val="22"/>
                <w:szCs w:val="22"/>
              </w:rPr>
              <w:t xml:space="preserve">. </w:t>
            </w:r>
            <w:r w:rsidRPr="00EE636B">
              <w:rPr>
                <w:sz w:val="22"/>
                <w:szCs w:val="22"/>
              </w:rPr>
              <w:t>Общая характеристика периода.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во второй половине XVIII века Общая характеристика периода.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50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Внутренняя политика правительств в 1761 - 1801 гг.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Внутренняя политика правительств в 1761 - 1801 </w:t>
            </w:r>
            <w:proofErr w:type="spellStart"/>
            <w:r w:rsidRPr="00EE636B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51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Внешняя политика </w:t>
            </w:r>
          </w:p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России в 1761 - 1801 гг.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Превращение России в мировую державу в XVIII в. Отечественная война 1812 г. 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52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Основные черты социально-экономического развития России в 1725 - 1801 гг.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53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27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Массовое движение и зарождение общественного движения в России XVIII в. (1761—1801 гг.)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Русское Просвещение. Консерваторы. Славянофилы и западники. Русский утопический социализм</w:t>
            </w:r>
            <w:r w:rsidR="00DE1481">
              <w:rPr>
                <w:sz w:val="22"/>
                <w:szCs w:val="22"/>
              </w:rPr>
              <w:t>.</w:t>
            </w:r>
          </w:p>
          <w:p w:rsidR="00DE1481" w:rsidRPr="00EE636B" w:rsidRDefault="00DE1481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54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Основные направления развития культуры </w:t>
            </w:r>
          </w:p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России в 1725 - 1801 гг.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Культура народов России и ее связи с европейской и мировой культурой XVIII - первой половины XIX вв.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55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в начале</w:t>
            </w:r>
            <w:r w:rsidRPr="00EE636B">
              <w:rPr>
                <w:b/>
                <w:sz w:val="22"/>
                <w:szCs w:val="22"/>
              </w:rPr>
              <w:t xml:space="preserve"> XIX</w:t>
            </w:r>
            <w:r w:rsidRPr="00EE636B">
              <w:rPr>
                <w:sz w:val="22"/>
                <w:szCs w:val="22"/>
              </w:rPr>
              <w:t xml:space="preserve"> века.</w:t>
            </w:r>
          </w:p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Общая характеристика периода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в начале</w:t>
            </w:r>
            <w:r w:rsidRPr="00EE636B">
              <w:rPr>
                <w:b/>
                <w:sz w:val="22"/>
                <w:szCs w:val="22"/>
              </w:rPr>
              <w:t xml:space="preserve"> XIX</w:t>
            </w:r>
            <w:r w:rsidRPr="00EE636B">
              <w:rPr>
                <w:sz w:val="22"/>
                <w:szCs w:val="22"/>
              </w:rPr>
              <w:t xml:space="preserve"> века.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Общая характеристика периода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56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Основные внутриполитические мероприятия правительства Александра I и Николая I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Основные внутриполитические мероприятия правительства Александра I и Николая I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57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Внешняя политика России в 1801 - 1855 </w:t>
            </w:r>
            <w:proofErr w:type="gramStart"/>
            <w:r w:rsidRPr="00EE636B">
              <w:rPr>
                <w:sz w:val="22"/>
                <w:szCs w:val="22"/>
              </w:rPr>
              <w:t>гг..</w:t>
            </w:r>
            <w:proofErr w:type="gramEnd"/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ИМПЕРСКАЯ ВНЕШНЯЯ ПОЛИТИКА РОССИИ. Крымская война.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58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2" w:line="234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Общественное движение в России в первой полови не XIX в.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Движение декабристов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59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Основные направления социально-экономического развития в первой половине XIX в.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Основные направления социально-экономического развития в первой половине XIX 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60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Просвещение, наука, журналистика в первой половине XIX </w:t>
            </w:r>
            <w:proofErr w:type="gramStart"/>
            <w:r w:rsidRPr="00EE636B">
              <w:rPr>
                <w:sz w:val="22"/>
                <w:szCs w:val="22"/>
              </w:rPr>
              <w:t>в..</w:t>
            </w:r>
            <w:proofErr w:type="gramEnd"/>
            <w:r w:rsidRPr="00EE636B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Просвещение, наука, журналистика в первой половине XIX </w:t>
            </w:r>
            <w:proofErr w:type="gramStart"/>
            <w:r w:rsidRPr="00EE636B">
              <w:rPr>
                <w:sz w:val="22"/>
                <w:szCs w:val="22"/>
              </w:rPr>
              <w:t>в..</w:t>
            </w:r>
            <w:proofErr w:type="gramEnd"/>
            <w:r w:rsidRPr="00EE636B">
              <w:rPr>
                <w:sz w:val="22"/>
                <w:szCs w:val="22"/>
              </w:rPr>
              <w:t xml:space="preserve">              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61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Основные направления развития российского искусства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Основные направления развития российского искусства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62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во второй половине XIX века</w:t>
            </w:r>
            <w:r w:rsidRPr="00EE636B">
              <w:rPr>
                <w:b/>
                <w:sz w:val="22"/>
                <w:szCs w:val="22"/>
              </w:rPr>
              <w:t>.</w:t>
            </w:r>
          </w:p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Общая характеристика периода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во второй половине XIX века</w:t>
            </w:r>
            <w:r w:rsidRPr="00EE636B">
              <w:rPr>
                <w:b/>
                <w:sz w:val="22"/>
                <w:szCs w:val="22"/>
              </w:rPr>
              <w:t>.</w:t>
            </w:r>
          </w:p>
          <w:p w:rsidR="00EA1C35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Общая характеристика периода</w:t>
            </w:r>
            <w:r w:rsidR="00DE1481">
              <w:rPr>
                <w:sz w:val="22"/>
                <w:szCs w:val="22"/>
              </w:rPr>
              <w:t>.</w:t>
            </w:r>
          </w:p>
          <w:p w:rsidR="00DE1481" w:rsidRPr="00315F34" w:rsidRDefault="00DE1481" w:rsidP="00DE1481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315F34">
              <w:rPr>
                <w:b/>
                <w:i/>
                <w:color w:val="FF0000"/>
                <w:szCs w:val="24"/>
              </w:rPr>
              <w:t>Сословная система как причина социального неравенства.</w:t>
            </w:r>
          </w:p>
          <w:p w:rsidR="00DE1481" w:rsidRPr="00315F34" w:rsidRDefault="00DE1481" w:rsidP="00DE1481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315F34">
              <w:rPr>
                <w:b/>
                <w:i/>
                <w:color w:val="FF0000"/>
                <w:szCs w:val="24"/>
              </w:rPr>
              <w:t>Государственные реформы социальной системы общества.</w:t>
            </w:r>
          </w:p>
          <w:p w:rsidR="00DE1481" w:rsidRPr="00EE636B" w:rsidRDefault="00DE1481" w:rsidP="00DE1481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315F34">
              <w:rPr>
                <w:b/>
                <w:i/>
                <w:color w:val="FF0000"/>
                <w:szCs w:val="24"/>
              </w:rPr>
              <w:t>Революционные настроения как форма общественного противодействия коррупционному произволу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63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Великие реформы: их значение и судьба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Идейные течения, политические партии и общественные движения в России на рубеже веков.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64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Внешняя политика России в 1860 - 1880-е гг.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Восточный вопрос" во внешней политике Российской империи. Россия в системе военно-политических союзов на рубеже XIX - XX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65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Общественное движение в 1860 -1880е гг.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Общественное движение в 1860 -1880е гг.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66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Основные тенденции социально-экономического развития </w:t>
            </w:r>
          </w:p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пореформенной России  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67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Быт и повседневная жизнь различных слоев населения России в XIX в.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Быт и повседневная жизнь различных слоев населения России в XIX 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68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Просвещение и наука в России второй половины XIX в.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  <w:r w:rsidRPr="00EE636B">
              <w:rPr>
                <w:sz w:val="22"/>
                <w:szCs w:val="22"/>
              </w:rPr>
              <w:t xml:space="preserve"> </w:t>
            </w: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Культура народов России и ее связи с европейской и мировой культурой XVIII - первой половины XIX вв.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69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и мир с древнейших времен до конца XIX в. Урок обобщения знаний</w:t>
            </w:r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и мир с древнейших времен до конца XIX в</w:t>
            </w:r>
          </w:p>
        </w:tc>
      </w:tr>
      <w:tr w:rsidR="00EA1C35" w:rsidRPr="00EE636B" w:rsidTr="008F56BB">
        <w:tc>
          <w:tcPr>
            <w:tcW w:w="537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70</w:t>
            </w:r>
          </w:p>
        </w:tc>
        <w:tc>
          <w:tcPr>
            <w:tcW w:w="3066" w:type="dxa"/>
          </w:tcPr>
          <w:p w:rsidR="00EA1C35" w:rsidRPr="00EE636B" w:rsidRDefault="00EA1C35" w:rsidP="0016711E">
            <w:pPr>
              <w:spacing w:after="0" w:line="237" w:lineRule="auto"/>
              <w:ind w:left="0" w:right="126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Россия и мир с древнейших времен до конца XIX в. Урок </w:t>
            </w:r>
            <w:proofErr w:type="gramStart"/>
            <w:r w:rsidRPr="00EE636B">
              <w:rPr>
                <w:sz w:val="22"/>
                <w:szCs w:val="22"/>
              </w:rPr>
              <w:t>повторения  знаний</w:t>
            </w:r>
            <w:proofErr w:type="gramEnd"/>
          </w:p>
        </w:tc>
        <w:tc>
          <w:tcPr>
            <w:tcW w:w="1244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262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Россия и мир с древнейших времен до конца XIX в</w:t>
            </w:r>
          </w:p>
        </w:tc>
      </w:tr>
    </w:tbl>
    <w:p w:rsidR="00EA1C35" w:rsidRDefault="00EA1C35" w:rsidP="00EA1C35">
      <w:pPr>
        <w:ind w:left="0" w:firstLine="0"/>
        <w:rPr>
          <w:b/>
          <w:sz w:val="22"/>
        </w:rPr>
      </w:pPr>
    </w:p>
    <w:p w:rsidR="008F56BB" w:rsidRDefault="008F56BB" w:rsidP="00EA1C35">
      <w:pPr>
        <w:ind w:left="0" w:firstLine="0"/>
        <w:rPr>
          <w:b/>
          <w:sz w:val="22"/>
        </w:rPr>
      </w:pPr>
    </w:p>
    <w:p w:rsidR="008F56BB" w:rsidRDefault="008F56BB" w:rsidP="00EA1C35">
      <w:pPr>
        <w:ind w:left="0" w:firstLine="0"/>
        <w:rPr>
          <w:b/>
          <w:sz w:val="22"/>
        </w:rPr>
      </w:pPr>
    </w:p>
    <w:p w:rsidR="008F56BB" w:rsidRDefault="008F56BB" w:rsidP="00EA1C35">
      <w:pPr>
        <w:ind w:left="0" w:firstLine="0"/>
        <w:rPr>
          <w:b/>
          <w:sz w:val="22"/>
        </w:rPr>
      </w:pPr>
    </w:p>
    <w:p w:rsidR="008F56BB" w:rsidRDefault="008F56BB" w:rsidP="00EA1C35">
      <w:pPr>
        <w:ind w:left="0" w:firstLine="0"/>
        <w:rPr>
          <w:b/>
          <w:sz w:val="22"/>
        </w:rPr>
      </w:pPr>
    </w:p>
    <w:p w:rsidR="008F56BB" w:rsidRPr="00EA1C35" w:rsidRDefault="008F56BB" w:rsidP="00EA1C35">
      <w:pPr>
        <w:ind w:left="0" w:firstLine="0"/>
        <w:rPr>
          <w:b/>
          <w:sz w:val="22"/>
        </w:rPr>
      </w:pPr>
    </w:p>
    <w:p w:rsidR="00EA1C35" w:rsidRPr="00EA1C35" w:rsidRDefault="00EA1C35" w:rsidP="00EA1C35">
      <w:pPr>
        <w:pStyle w:val="af1"/>
        <w:ind w:left="786"/>
        <w:rPr>
          <w:b/>
          <w:sz w:val="22"/>
        </w:rPr>
      </w:pPr>
    </w:p>
    <w:p w:rsidR="00EA1C35" w:rsidRPr="00EC4B24" w:rsidRDefault="00EA1C35" w:rsidP="00EC4B24">
      <w:pPr>
        <w:pStyle w:val="af1"/>
        <w:ind w:left="786"/>
        <w:jc w:val="center"/>
        <w:rPr>
          <w:b/>
          <w:sz w:val="24"/>
          <w:szCs w:val="24"/>
        </w:rPr>
      </w:pPr>
      <w:r w:rsidRPr="00EC4B24">
        <w:rPr>
          <w:b/>
          <w:sz w:val="24"/>
          <w:szCs w:val="24"/>
        </w:rPr>
        <w:t>Тематическое планирование курса «История» в 11 классе. Базовый уровень. 70 часов</w:t>
      </w:r>
    </w:p>
    <w:tbl>
      <w:tblPr>
        <w:tblStyle w:val="a3"/>
        <w:tblW w:w="0" w:type="auto"/>
        <w:tblInd w:w="19" w:type="dxa"/>
        <w:tblLook w:val="04A0" w:firstRow="1" w:lastRow="0" w:firstColumn="1" w:lastColumn="0" w:noHBand="0" w:noVBand="1"/>
      </w:tblPr>
      <w:tblGrid>
        <w:gridCol w:w="535"/>
        <w:gridCol w:w="3073"/>
        <w:gridCol w:w="1242"/>
        <w:gridCol w:w="10259"/>
      </w:tblGrid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Содержание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От Новой к Новейшей истории: пути развития индустриального общества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Научно-технический прогресс в к.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XIX</w:t>
            </w:r>
            <w:r w:rsidRPr="00EE636B">
              <w:rPr>
                <w:color w:val="auto"/>
                <w:sz w:val="22"/>
                <w:szCs w:val="22"/>
              </w:rPr>
              <w:t xml:space="preserve"> - начале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>вв.</w:t>
            </w:r>
            <w:r w:rsidRPr="00EE636B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EE636B">
              <w:rPr>
                <w:color w:val="auto"/>
                <w:sz w:val="22"/>
                <w:szCs w:val="22"/>
              </w:rPr>
              <w:t xml:space="preserve"> Проблема периодизации НТР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Научно-технический прогресс в конце XIX - последней трети XX вв. ПРОБЛЕМА ПЕРИОДИЗАЦИИ НТР. 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Циклы экономического развития стран Запада в конце XIX – середине XX вв.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Циклы экономического развития стран Запада в конце XIX - середине XX вв.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От монополистического капитализма к смешанной экономике. Эволюция собственности, трудовых отношений и предпринимательства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От монополистического капитализма к смешанной экономике. ЭВОЛЮЦИЯ СОБСТВЕННОСТИ, ТРУДОВЫХ ОТНОШЕНИЙ И ПРЕДПРИНИМАТЕЛЬСТВА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Изменения социальной структуры индустриального общества.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Изменение социальной структуры индустриального общества.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Кризис классических идеологий на </w:t>
            </w:r>
            <w:proofErr w:type="gramStart"/>
            <w:r w:rsidRPr="00EE636B">
              <w:rPr>
                <w:color w:val="auto"/>
                <w:sz w:val="22"/>
                <w:szCs w:val="22"/>
              </w:rPr>
              <w:t>рубеже  XIX</w:t>
            </w:r>
            <w:proofErr w:type="gramEnd"/>
            <w:r w:rsidRPr="00EE636B">
              <w:rPr>
                <w:color w:val="auto"/>
                <w:sz w:val="22"/>
                <w:szCs w:val="22"/>
              </w:rPr>
              <w:t>-XX вв. и поиск новых моделей общественного развития.</w:t>
            </w:r>
            <w:r w:rsidRPr="00EE636B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EE636B">
              <w:rPr>
                <w:color w:val="auto"/>
                <w:sz w:val="22"/>
                <w:szCs w:val="22"/>
              </w:rPr>
              <w:t xml:space="preserve">Социальный либерализм, социал-демократия, христианская </w:t>
            </w:r>
            <w:proofErr w:type="gramStart"/>
            <w:r w:rsidRPr="00EE636B">
              <w:rPr>
                <w:color w:val="auto"/>
                <w:sz w:val="22"/>
                <w:szCs w:val="22"/>
              </w:rPr>
              <w:t>демократия.</w:t>
            </w:r>
            <w:r w:rsidRPr="00EE636B">
              <w:rPr>
                <w:i/>
                <w:color w:val="auto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</w:t>
            </w:r>
          </w:p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Демократизация общественно-политической жизни и развитие правового государства.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Демократизация общественно-политической жизни и развитие правового государства.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Молодежное, антивоенное, экологическое, феминистское движения. Проблема политического </w:t>
            </w:r>
            <w:proofErr w:type="gramStart"/>
            <w:r w:rsidRPr="00EE636B">
              <w:rPr>
                <w:color w:val="auto"/>
                <w:sz w:val="22"/>
                <w:szCs w:val="22"/>
              </w:rPr>
              <w:t xml:space="preserve">терроризма.  </w:t>
            </w:r>
            <w:proofErr w:type="gramEnd"/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МОЛОДЕЖНОЕ, АНТИВОЕННОЕ, ЭКОЛОГИЧЕСКОЕ, ФЕМИНИСТСКОЕ ДВИЖЕНИЯ. ПРОБЛЕМА ПОЛИТИЧЕСКОГО ТЕРРОРИЗМА.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Основные этапы развития системы международных отношении в к.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XIX</w:t>
            </w:r>
            <w:r w:rsidRPr="00EE636B">
              <w:rPr>
                <w:color w:val="auto"/>
                <w:sz w:val="22"/>
                <w:szCs w:val="22"/>
              </w:rPr>
              <w:t xml:space="preserve">-середине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вв. Первая мировая война 1914-1918гг.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Основные этапы развития системы международных отношении в к.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XIX</w:t>
            </w:r>
            <w:r w:rsidRPr="00EE636B">
              <w:rPr>
                <w:color w:val="auto"/>
                <w:sz w:val="22"/>
                <w:szCs w:val="22"/>
              </w:rPr>
              <w:t xml:space="preserve">-середине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вв. Первая мировая война 1914-1918гг.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Модели ускоренной модернизации в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Модели ускоренной модернизации в XX в Системный кризис индустриального общества на рубеже 1960-х - 1970-х гг.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Политическая идеология тоталитарного типа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Международные </w:t>
            </w:r>
            <w:proofErr w:type="gramStart"/>
            <w:r w:rsidRPr="00EE636B">
              <w:rPr>
                <w:color w:val="auto"/>
                <w:sz w:val="22"/>
                <w:szCs w:val="22"/>
              </w:rPr>
              <w:t>отношения  1920</w:t>
            </w:r>
            <w:proofErr w:type="gramEnd"/>
            <w:r w:rsidRPr="00EE636B">
              <w:rPr>
                <w:color w:val="auto"/>
                <w:sz w:val="22"/>
                <w:szCs w:val="22"/>
              </w:rPr>
              <w:t>-1930 гг.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Вторая мировая война 1939-1945 </w:t>
            </w:r>
            <w:proofErr w:type="spellStart"/>
            <w:r w:rsidRPr="00EE636B">
              <w:rPr>
                <w:color w:val="auto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Общественное сознание и духовная культура в первой половине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Международные отношения во второй половине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Международные отношения во второй половине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Страны Запада во второй половине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в.  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Особенности современных социально-экономических процессов в странах Запада и Востока.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Страны Запада во второй половине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в.  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Особенности современных социально-экономических процессов в странах Запада и Востока.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Страны Восточной Европы во второй половине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Особенности современных социально-экономических процессов в странах Запада и Востока.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Страны Азии, Африки и Латинской Америки во второй половине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Информационная революция и становление информационного общества.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Человечество на этапе перехода к информационному обществу</w:t>
            </w:r>
          </w:p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Глобализация общественного развития на рубеже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>-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XXI</w:t>
            </w:r>
            <w:r w:rsidRPr="00EE636B">
              <w:rPr>
                <w:color w:val="auto"/>
                <w:sz w:val="22"/>
                <w:szCs w:val="22"/>
              </w:rPr>
              <w:t xml:space="preserve"> вв.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Глобализация общественного развития на рубеже XX - XXI вв.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Глобализация общественного развития на рубеже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>-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XXI</w:t>
            </w:r>
            <w:r w:rsidRPr="00EE636B">
              <w:rPr>
                <w:color w:val="auto"/>
                <w:sz w:val="22"/>
                <w:szCs w:val="22"/>
              </w:rPr>
              <w:t xml:space="preserve"> вв.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23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Особенности </w:t>
            </w:r>
            <w:proofErr w:type="gramStart"/>
            <w:r w:rsidRPr="00EE636B">
              <w:rPr>
                <w:color w:val="auto"/>
                <w:sz w:val="22"/>
                <w:szCs w:val="22"/>
              </w:rPr>
              <w:t>духовной  жизни</w:t>
            </w:r>
            <w:proofErr w:type="gramEnd"/>
            <w:r w:rsidRPr="00EE636B">
              <w:rPr>
                <w:color w:val="auto"/>
                <w:sz w:val="22"/>
                <w:szCs w:val="22"/>
              </w:rPr>
              <w:t xml:space="preserve"> современного общества</w:t>
            </w:r>
            <w:r w:rsidRPr="00EE636B">
              <w:rPr>
                <w:b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КРИЗИС ПОЛИТИЧЕСКОЙ ИДЕОЛОГИИ НА РУБЕЖЕ XX - XXI ВВ. "</w:t>
            </w:r>
            <w:proofErr w:type="spellStart"/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Неоконсервативная</w:t>
            </w:r>
            <w:proofErr w:type="spellEnd"/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Особенности </w:t>
            </w:r>
            <w:proofErr w:type="gramStart"/>
            <w:r w:rsidRPr="00EE636B">
              <w:rPr>
                <w:color w:val="auto"/>
                <w:sz w:val="22"/>
                <w:szCs w:val="22"/>
              </w:rPr>
              <w:t>духовной  жизни</w:t>
            </w:r>
            <w:proofErr w:type="gramEnd"/>
            <w:r w:rsidRPr="00EE636B">
              <w:rPr>
                <w:color w:val="auto"/>
                <w:sz w:val="22"/>
                <w:szCs w:val="22"/>
              </w:rPr>
              <w:t xml:space="preserve"> современного общества</w:t>
            </w:r>
            <w:r w:rsidRPr="00EE636B">
              <w:rPr>
                <w:b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Итоговое обобщение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От Новой к Новейшей истории: пути развития индустриального общества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Итоговое обобщение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От Новой к Новейшей истории: пути развития индустриального общества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Российский монополистический капитализм и его особенности. Реформы С.Ю. Витте.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Роль государства в экономической жизни страны. Реформы С.Ю. Витте.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i/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Россия в системе военно-политических союзов на рубеже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XIX</w:t>
            </w:r>
            <w:r w:rsidRPr="00EE636B">
              <w:rPr>
                <w:color w:val="auto"/>
                <w:sz w:val="22"/>
                <w:szCs w:val="22"/>
              </w:rPr>
              <w:t>-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вв. Русско-японская война 1904-1905гг</w:t>
            </w:r>
            <w:r w:rsidRPr="00EE636B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Россия в системе военно-политических союзов на рубеже XIX - XX вв. Русско-японская война.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29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Революция 1905-1907 гг. Становление российского парламентаризма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Революция 1905 - 1907 гг. СТАНОВЛЕНИЕ РОССИЙСКОГО ПАРЛАМЕНТАРИЗМА.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Третьеиюньская монархия. П.А. Столыпин</w:t>
            </w:r>
            <w:r w:rsidRPr="00EE636B">
              <w:rPr>
                <w:i/>
                <w:color w:val="auto"/>
                <w:sz w:val="22"/>
                <w:szCs w:val="22"/>
              </w:rPr>
              <w:t>.</w:t>
            </w:r>
            <w:r w:rsidRPr="00EE636B">
              <w:rPr>
                <w:color w:val="auto"/>
                <w:sz w:val="22"/>
                <w:szCs w:val="22"/>
              </w:rPr>
              <w:t xml:space="preserve"> Аграрная реформа.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Третьеиюньская монархия. П.А. Столыпин</w:t>
            </w:r>
            <w:r w:rsidRPr="00EE636B">
              <w:rPr>
                <w:i/>
                <w:color w:val="auto"/>
                <w:sz w:val="22"/>
                <w:szCs w:val="22"/>
              </w:rPr>
              <w:t>.</w:t>
            </w:r>
            <w:r w:rsidRPr="00EE636B">
              <w:rPr>
                <w:color w:val="auto"/>
                <w:sz w:val="22"/>
                <w:szCs w:val="22"/>
              </w:rPr>
              <w:t xml:space="preserve"> Аграрная реформа.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31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Россия в Первой мировой войне. Влияние войны на российское общество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Россия в Первой мировой войне. ВЛИЯНИЕ ВОЙНЫ НА РОССИЙСКОЕ ОБЩЕСТВО.</w:t>
            </w:r>
          </w:p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32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Развитие культуры. Развитие системы образования, научные достижения российских ученых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Развитие культуры. Развитие системы образования, научные достижения российских ученых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33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E636B">
                <w:rPr>
                  <w:color w:val="auto"/>
                  <w:sz w:val="22"/>
                  <w:szCs w:val="22"/>
                </w:rPr>
                <w:t>1917 г</w:t>
              </w:r>
            </w:smartTag>
            <w:r w:rsidRPr="00EE636B">
              <w:rPr>
                <w:color w:val="auto"/>
                <w:sz w:val="22"/>
                <w:szCs w:val="22"/>
              </w:rPr>
              <w:t xml:space="preserve">. Временное правительство и Советы.  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Октябрь 1917 года. Провозглашение и утверждение Советской власти</w:t>
            </w:r>
            <w:r w:rsidRPr="00EE636B">
              <w:rPr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Причины гражданской войны и иностранной интервенции. Брестский мир.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Гражданская война и иностранная интервенция. Политические программы участвующих сторон. "БЕЛЫЙ" И "КРАСНЫЙ" ТЕРРОР. РОССИЙСКАЯ ЭМИГРАЦИЯ.</w:t>
            </w:r>
          </w:p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Политика   «Военного коммунизма».  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Политика "военного коммунизма".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Переход к новой экономической политике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Переход к новой экономической политике.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37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Образование СССР. Национально-государственное строительство</w:t>
            </w:r>
            <w:r w:rsidRPr="00EE636B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Образование СССР. Выбор путей объединения. Национально-государственное строительство.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Партийные дискуссии о путях социалистической модернизации общества. КОНЦЕПЦИЯ ПОСТРОЕНИЯ СОЦИАЛИЗМА В ОТДЕЛЬНО ВЗЯТОЙ СТРАНЕ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38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Достижения и потери русской культуры в 20-е гг. Завершение «Культурной революции».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"Культурная революция". СОЗДАНИЕ СОВЕТСКОЙ СИСТЕМЫ ОБРАЗОВАНИЯ. ИДЕОЛОГИЧЕСКИЕ ОСНОВЫ СОВЕТСКОГО ОБЩЕСТВА.</w:t>
            </w:r>
          </w:p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39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Причины свертывания нэпа. 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Индустриализация.  Коллективизация.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Причины свертывания новой экономической политики. Индустриализация. Коллективизация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Культ личности И.В. Сталина. Конституция 1936г</w:t>
            </w:r>
            <w:r w:rsidRPr="00EE636B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Культ личности И.В. Сталина. Массовые репрессии. Конституция 1936 г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41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Внешнеполитическая стратегия СССР между мировыми войнами. Дипломатическое признание СССР.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ДИПЛОМАТИЧЕСКОЕ ПРИЗНАНИЕ СССР. Внешнеполитическая стратегия СССР между мировыми войнами.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Причины, характер, периодизация Великой Отечественной войны. Основные этапы  военных действий</w:t>
            </w:r>
            <w:r w:rsidRPr="00EE636B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Великая Отечественная война. Основные этапы военных действий. 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43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Военные действия на фронтах Великой Отечественной войны Героизм советских людей в годы войны. Советское военное искусство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СОВЕТСКОЕ ВОЕННОЕ ИСКУССТВО. Героизм советских людей в годы войны.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44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Партизанское движение и подполье</w:t>
            </w:r>
            <w:r w:rsidRPr="00EE636B">
              <w:rPr>
                <w:i/>
                <w:color w:val="auto"/>
                <w:sz w:val="22"/>
                <w:szCs w:val="22"/>
              </w:rPr>
              <w:t>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Тыл в годы войны</w:t>
            </w:r>
            <w:r w:rsidRPr="00EE636B">
              <w:rPr>
                <w:i/>
                <w:color w:val="auto"/>
                <w:sz w:val="22"/>
                <w:szCs w:val="22"/>
              </w:rPr>
              <w:t xml:space="preserve">. </w:t>
            </w:r>
            <w:r w:rsidRPr="00EE636B">
              <w:rPr>
                <w:color w:val="auto"/>
                <w:sz w:val="22"/>
                <w:szCs w:val="22"/>
              </w:rPr>
              <w:t>Идеология и культура в годы войны.</w:t>
            </w:r>
            <w:r w:rsidRPr="00EE636B">
              <w:rPr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Партизанское движение. Тыл в годы войны. Идеология и культура в годы войны.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СССР в антигитлеровской коалиции.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СССР в антигитлеровской коалиции. Роль СССР во Второй мировой войне.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46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Итоги Великой Отечественной войны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Итоги Великой Отечественной войны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Восстановление и развитие народного хозяйства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хозяйства. Идеологические кампании конца 1940-х гг. 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Складывание мировой социалистической системы. «Холодная война» и ее влияние на экономику и внешнюю политику страны</w:t>
            </w:r>
            <w:r w:rsidRPr="00EE636B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«Оттепель». </w:t>
            </w:r>
            <w:r w:rsidRPr="00EE636B">
              <w:rPr>
                <w:color w:val="auto"/>
                <w:sz w:val="22"/>
                <w:szCs w:val="22"/>
                <w:lang w:val="en-US"/>
              </w:rPr>
              <w:t>XX</w:t>
            </w:r>
            <w:r w:rsidRPr="00EE636B">
              <w:rPr>
                <w:color w:val="auto"/>
                <w:sz w:val="22"/>
                <w:szCs w:val="22"/>
              </w:rPr>
              <w:t xml:space="preserve">  съезд  КПСС. Попытки преодоления культа личности.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50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Экономические реформы 1950-1960-х гг. Причины неудач реформ.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Экономические реформы 1950-1960-х гг. Причины неудач реформ.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51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Внешняя политика СССР в эпоху Хрущёва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Внешняя политика СССР в эпоху Хрущёва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52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От реформ к «застою». 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"Застой". Попытки модернизации советского общества в условиях замедления темпов экономического роста</w:t>
            </w:r>
            <w:r w:rsidRPr="00315F34">
              <w:rPr>
                <w:b/>
                <w:color w:val="FF0000"/>
                <w:sz w:val="22"/>
                <w:szCs w:val="22"/>
              </w:rPr>
              <w:t>.</w:t>
            </w:r>
            <w:r w:rsidR="00DE1481" w:rsidRPr="00315F34">
              <w:rPr>
                <w:b/>
                <w:color w:val="FF0000"/>
                <w:szCs w:val="24"/>
              </w:rPr>
              <w:t xml:space="preserve"> </w:t>
            </w:r>
            <w:r w:rsidR="00DE1481" w:rsidRPr="00315F34">
              <w:rPr>
                <w:b/>
                <w:i/>
                <w:color w:val="FF0000"/>
                <w:szCs w:val="24"/>
              </w:rPr>
              <w:t>Партийная коррупция как самостоятельное направление коррупционного поведения</w:t>
            </w:r>
            <w:r w:rsidR="00DE1481" w:rsidRPr="008F56BB">
              <w:rPr>
                <w:i/>
                <w:color w:val="auto"/>
                <w:szCs w:val="24"/>
              </w:rPr>
              <w:t>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53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Особенности развития советской культуры в 50-80-е гг</w:t>
            </w:r>
            <w:r w:rsidRPr="00EE636B">
              <w:rPr>
                <w:i/>
                <w:color w:val="auto"/>
                <w:sz w:val="22"/>
                <w:szCs w:val="22"/>
              </w:rPr>
              <w:t xml:space="preserve">. </w:t>
            </w:r>
            <w:r w:rsidRPr="00EE636B">
              <w:rPr>
                <w:color w:val="auto"/>
                <w:sz w:val="22"/>
                <w:szCs w:val="22"/>
              </w:rPr>
              <w:t>Наука и образование в СССР.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Особенности развития советской культуры в 1950 - 1980 гг. НАУКА И ОБРАЗОВАНИЕ В СССР.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54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Внешняя политика СССР в середине 1960-х-сер.1980-х годов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55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Политика перестройки и гласности. Курс на экономическую и политическую модернизацию страны.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Политика перестройки и гласности. </w:t>
            </w:r>
          </w:p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56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Формирование многопартийности. Кризис коммунистической идеологии. Межнациональные конфликты. События августа 1991г. Причины распада СССР.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Формирование многопартийности. КРИЗИС КОММУНИСТИЧЕСКОЙ ИДЕОЛОГИИ. МЕЖНАЦИОНАЛЬНЫЕ КОНФЛИКТЫ. ПРИЧИНЫ РАСПАДА СССР.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57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Политика разрядки. «Новое политическое мышление»: теория и практика.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Политика разрядки. «Новое политическое мышление»: теория и практика.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58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Становление новой российской государственности. Августовские события 1991г. Политические партии и движения РФ.  Политический кризис сентября-октября 1993г. Конституция РФ 1993г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59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Межнациональные и межконфессиональные отношения в современной России. Чеченский конфликт. РФ и страны СНГ.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60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Переход к рыночной экономике: реформы  и их последствия.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Переход к рыночной экономике: реформы и их последствия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61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Россия в мировых интеграционных процессах и формирование современной международно-правовой системы. Новая концепция внешней политики. Россия и вызовы глобализации.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62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 xml:space="preserve">Президентские выборы 2000-2012гг. Курс на укрепление государственности, экономический подъем, социальную и политическую стабильность.  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63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Россия в глобальном мире.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Россия в глобальном мире. Укрепление национальной безопасности, достойное для России место в мировом сообществе.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64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Российское общество в 1991-2015 годы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Российское общество в 1991-2015 годы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65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66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color w:val="auto"/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36B">
              <w:rPr>
                <w:rFonts w:ascii="Times New Roman" w:hAnsi="Times New Roman" w:cs="Times New Roman"/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67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Итоговое обобщение курса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Россия в </w:t>
            </w:r>
            <w:r w:rsidRPr="00EE636B">
              <w:rPr>
                <w:sz w:val="22"/>
                <w:szCs w:val="22"/>
                <w:lang w:val="en-US"/>
              </w:rPr>
              <w:t>XX</w:t>
            </w:r>
            <w:r w:rsidRPr="00EE636B">
              <w:rPr>
                <w:sz w:val="22"/>
                <w:szCs w:val="22"/>
              </w:rPr>
              <w:t>-</w:t>
            </w:r>
            <w:r w:rsidRPr="00EE636B">
              <w:rPr>
                <w:sz w:val="22"/>
                <w:szCs w:val="22"/>
                <w:lang w:val="en-US"/>
              </w:rPr>
              <w:t>XXI</w:t>
            </w:r>
            <w:r w:rsidRPr="00EE636B">
              <w:rPr>
                <w:sz w:val="22"/>
                <w:szCs w:val="22"/>
              </w:rPr>
              <w:t xml:space="preserve"> веках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68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Итоговое обобщение курса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Россия в </w:t>
            </w:r>
            <w:r w:rsidRPr="00EE636B">
              <w:rPr>
                <w:sz w:val="22"/>
                <w:szCs w:val="22"/>
                <w:lang w:val="en-US"/>
              </w:rPr>
              <w:t>XX</w:t>
            </w:r>
            <w:r w:rsidRPr="00EE636B">
              <w:rPr>
                <w:sz w:val="22"/>
                <w:szCs w:val="22"/>
              </w:rPr>
              <w:t>-</w:t>
            </w:r>
            <w:r w:rsidRPr="00EE636B">
              <w:rPr>
                <w:sz w:val="22"/>
                <w:szCs w:val="22"/>
                <w:lang w:val="en-US"/>
              </w:rPr>
              <w:t>XXI</w:t>
            </w:r>
            <w:r w:rsidRPr="00EE636B">
              <w:rPr>
                <w:sz w:val="22"/>
                <w:szCs w:val="22"/>
              </w:rPr>
              <w:t xml:space="preserve"> веках</w:t>
            </w: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69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EA1C35" w:rsidRPr="00EE636B" w:rsidTr="0016711E">
        <w:tc>
          <w:tcPr>
            <w:tcW w:w="543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70</w:t>
            </w:r>
          </w:p>
        </w:tc>
        <w:tc>
          <w:tcPr>
            <w:tcW w:w="311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276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1</w:t>
            </w:r>
          </w:p>
        </w:tc>
        <w:tc>
          <w:tcPr>
            <w:tcW w:w="10739" w:type="dxa"/>
          </w:tcPr>
          <w:p w:rsidR="00EA1C35" w:rsidRPr="00EE636B" w:rsidRDefault="00EA1C35" w:rsidP="0016711E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</w:tbl>
    <w:p w:rsidR="00EA1C35" w:rsidRPr="00EA1C35" w:rsidRDefault="00EA1C35" w:rsidP="00EA1C35">
      <w:pPr>
        <w:pStyle w:val="af1"/>
        <w:rPr>
          <w:b/>
          <w:sz w:val="22"/>
        </w:rPr>
      </w:pPr>
    </w:p>
    <w:p w:rsidR="00EA1C35" w:rsidRPr="00EA1C35" w:rsidRDefault="00EA1C35" w:rsidP="00EA1C35">
      <w:pPr>
        <w:pStyle w:val="af1"/>
        <w:rPr>
          <w:b/>
          <w:sz w:val="22"/>
        </w:rPr>
      </w:pPr>
    </w:p>
    <w:p w:rsidR="005F6787" w:rsidRPr="00EC4B24" w:rsidRDefault="008742A4" w:rsidP="008742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</w:rPr>
        <w:t>4.</w:t>
      </w:r>
      <w:r w:rsidR="005F6787" w:rsidRPr="00EC4B2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6787" w:rsidRPr="00EE636B" w:rsidRDefault="005F6787" w:rsidP="005F6787">
      <w:pPr>
        <w:spacing w:after="0" w:line="240" w:lineRule="auto"/>
        <w:ind w:left="19" w:right="0" w:firstLine="0"/>
        <w:jc w:val="center"/>
        <w:rPr>
          <w:b/>
          <w:sz w:val="22"/>
        </w:rPr>
      </w:pP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В результате изучения истории на базовом уровне ученик должен: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знать/понимать</w:t>
      </w:r>
      <w:r w:rsidRPr="00EE636B">
        <w:rPr>
          <w:rFonts w:ascii="Times New Roman" w:hAnsi="Times New Roman" w:cs="Times New Roman"/>
          <w:sz w:val="22"/>
          <w:szCs w:val="22"/>
        </w:rPr>
        <w:t>: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основные факты, процессы и явления, характеризующие целостность отечественной и всемирной истории;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периодизацию всемирной и отечественной истории;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современные версии и трактовки важнейших проблем отечественной и всемирной истории;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историческую обусловленность современных общественных процессов;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особенности исторического пути России, ее роль в мировом сообществе;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уметь</w:t>
      </w:r>
      <w:r w:rsidRPr="00EE636B">
        <w:rPr>
          <w:rFonts w:ascii="Times New Roman" w:hAnsi="Times New Roman" w:cs="Times New Roman"/>
          <w:sz w:val="22"/>
          <w:szCs w:val="22"/>
        </w:rPr>
        <w:t>: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проводить поиск исторической информации в источниках разного типа;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различать в исторической информации факты и мнения, исторические описания и исторические объяснения;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представлять результаты изучения исторического материала в формах конспекта, реферата, рецензии;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</w:t>
      </w:r>
      <w:r w:rsidRPr="00EE636B">
        <w:rPr>
          <w:rFonts w:ascii="Times New Roman" w:hAnsi="Times New Roman" w:cs="Times New Roman"/>
          <w:sz w:val="22"/>
          <w:szCs w:val="22"/>
        </w:rPr>
        <w:t>: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5F6787" w:rsidRPr="00EE636B" w:rsidRDefault="005F6787" w:rsidP="005F67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5F6787" w:rsidRPr="00EE636B" w:rsidRDefault="005F6787" w:rsidP="005F6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5F6787" w:rsidRPr="00EE636B" w:rsidRDefault="005F6787" w:rsidP="008742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636B">
        <w:rPr>
          <w:rFonts w:ascii="Times New Roman" w:hAnsi="Times New Roman" w:cs="Times New Roman"/>
          <w:sz w:val="22"/>
          <w:szCs w:val="22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</w:t>
      </w:r>
      <w:r w:rsidR="008742A4">
        <w:rPr>
          <w:rFonts w:ascii="Times New Roman" w:hAnsi="Times New Roman" w:cs="Times New Roman"/>
          <w:sz w:val="22"/>
          <w:szCs w:val="22"/>
        </w:rPr>
        <w:t>оссии</w:t>
      </w:r>
    </w:p>
    <w:p w:rsidR="00C2117A" w:rsidRPr="003F2146" w:rsidRDefault="003F2146" w:rsidP="003F2146">
      <w:pPr>
        <w:pStyle w:val="af1"/>
        <w:numPr>
          <w:ilvl w:val="0"/>
          <w:numId w:val="44"/>
        </w:numPr>
        <w:spacing w:line="259" w:lineRule="auto"/>
        <w:jc w:val="center"/>
        <w:rPr>
          <w:b/>
          <w:sz w:val="22"/>
        </w:rPr>
      </w:pPr>
      <w:r w:rsidRPr="003F2146">
        <w:rPr>
          <w:b/>
          <w:sz w:val="22"/>
        </w:rPr>
        <w:t>Критерии оценивания результатов обучения</w:t>
      </w:r>
    </w:p>
    <w:p w:rsidR="00C2117A" w:rsidRPr="00EE636B" w:rsidRDefault="00C2117A" w:rsidP="00836443">
      <w:pPr>
        <w:spacing w:after="0" w:line="259" w:lineRule="auto"/>
        <w:ind w:left="710" w:right="0" w:firstLine="0"/>
        <w:jc w:val="center"/>
        <w:rPr>
          <w:sz w:val="22"/>
        </w:rPr>
      </w:pPr>
      <w:r w:rsidRPr="00EE636B">
        <w:rPr>
          <w:b/>
          <w:sz w:val="22"/>
        </w:rPr>
        <w:t>Устный ответ:</w:t>
      </w:r>
    </w:p>
    <w:p w:rsidR="00C2117A" w:rsidRPr="00EE636B" w:rsidRDefault="00C2117A" w:rsidP="00DA45A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Требования к устному ответу:</w:t>
      </w:r>
    </w:p>
    <w:p w:rsidR="00C2117A" w:rsidRPr="00EE636B" w:rsidRDefault="00C2117A" w:rsidP="00DA45A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- содержательность, т. е. полное, правильное и конкретное освещение заявленной темы, вопроса, проблемы,</w:t>
      </w:r>
    </w:p>
    <w:p w:rsidR="00C2117A" w:rsidRPr="00EE636B" w:rsidRDefault="00C2117A" w:rsidP="00DA45A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- логичность, т. е. последовательность изложения, аргументация теоретических положений фактами или обобщение фактов и формулирование выводов,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- концептуальность изложения: рассмотрение различных точек зрения, концепций, выражение своей точки зрения,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 xml:space="preserve">- правильность и чистота </w:t>
      </w:r>
      <w:r w:rsidR="00977A70" w:rsidRPr="00EE636B">
        <w:rPr>
          <w:color w:val="auto"/>
          <w:sz w:val="22"/>
        </w:rPr>
        <w:t xml:space="preserve">речи, владение </w:t>
      </w:r>
      <w:r w:rsidR="00521B8A" w:rsidRPr="00EE636B">
        <w:rPr>
          <w:color w:val="auto"/>
          <w:sz w:val="22"/>
        </w:rPr>
        <w:t>исторической терминологией</w:t>
      </w:r>
      <w:r w:rsidRPr="00EE636B">
        <w:rPr>
          <w:color w:val="auto"/>
          <w:sz w:val="22"/>
        </w:rPr>
        <w:t>,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- эмоциональное богатство речи, образное, и яркое выражение мыслей.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466"/>
      </w:tblGrid>
      <w:tr w:rsidR="00C2117A" w:rsidRPr="00EE636B" w:rsidTr="009421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b/>
                <w:color w:val="auto"/>
                <w:sz w:val="22"/>
              </w:rPr>
              <w:t>Оценка «5»  («отлично»)</w:t>
            </w:r>
            <w:r w:rsidRPr="00EE636B">
              <w:rPr>
                <w:color w:val="auto"/>
                <w:sz w:val="22"/>
              </w:rPr>
              <w:t xml:space="preserve"> ставится, если ученик: </w:t>
            </w:r>
          </w:p>
          <w:p w:rsidR="00C2117A" w:rsidRPr="00EE636B" w:rsidRDefault="00C2117A" w:rsidP="00C211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      </w:r>
            <w:proofErr w:type="spellStart"/>
            <w:r w:rsidRPr="00EE636B">
              <w:rPr>
                <w:sz w:val="22"/>
                <w:szCs w:val="22"/>
              </w:rPr>
              <w:t>внутрипредметные</w:t>
            </w:r>
            <w:proofErr w:type="spellEnd"/>
            <w:r w:rsidRPr="00EE636B">
              <w:rPr>
                <w:sz w:val="22"/>
                <w:szCs w:val="22"/>
              </w:rPr>
      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      </w:r>
          </w:p>
        </w:tc>
      </w:tr>
      <w:tr w:rsidR="00C2117A" w:rsidRPr="00EE636B" w:rsidTr="009421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b/>
                <w:color w:val="auto"/>
                <w:sz w:val="22"/>
              </w:rPr>
              <w:t>Оценка «4»  («хорошо»)</w:t>
            </w:r>
            <w:r w:rsidRPr="00EE636B">
              <w:rPr>
                <w:color w:val="auto"/>
                <w:sz w:val="22"/>
              </w:rPr>
              <w:t xml:space="preserve"> ставится, если ученик: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EE636B">
              <w:rPr>
                <w:sz w:val="22"/>
                <w:szCs w:val="22"/>
              </w:rPr>
              <w:t>внутрипредметные</w:t>
            </w:r>
            <w:proofErr w:type="spellEnd"/>
            <w:r w:rsidRPr="00EE636B">
              <w:rPr>
                <w:sz w:val="22"/>
                <w:szCs w:val="22"/>
              </w:rPr>
      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      </w:r>
          </w:p>
        </w:tc>
      </w:tr>
      <w:tr w:rsidR="00C2117A" w:rsidRPr="00EE636B" w:rsidTr="009421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 xml:space="preserve">Оценка «3» («удовлетворительно») ставится, если ученик: </w:t>
            </w:r>
          </w:p>
          <w:p w:rsidR="00C2117A" w:rsidRPr="00EE636B" w:rsidRDefault="00C2117A" w:rsidP="00C2117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      </w:r>
            <w:proofErr w:type="spellStart"/>
            <w:r w:rsidRPr="00EE636B">
              <w:rPr>
                <w:sz w:val="22"/>
                <w:szCs w:val="22"/>
              </w:rPr>
              <w:t>несистематизированно</w:t>
            </w:r>
            <w:proofErr w:type="spellEnd"/>
            <w:r w:rsidRPr="00EE636B">
              <w:rPr>
                <w:sz w:val="22"/>
                <w:szCs w:val="22"/>
              </w:rPr>
              <w:t xml:space="preserve">, фрагментарно, не всегда последовательно.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6. Обнаруживает недостаточное понимание отдельных положений при воспроизведении текста учебника (записей, первоисточников) </w:t>
            </w:r>
            <w:r w:rsidR="006F72C4" w:rsidRPr="00EE636B">
              <w:rPr>
                <w:sz w:val="22"/>
                <w:szCs w:val="22"/>
              </w:rPr>
              <w:t xml:space="preserve"> </w:t>
            </w:r>
            <w:r w:rsidRPr="00EE636B">
              <w:rPr>
                <w:sz w:val="22"/>
                <w:szCs w:val="22"/>
              </w:rPr>
              <w:t>или отвечает неполно на вопросы учителя, допуская одну - две грубые ошибки.</w:t>
            </w:r>
          </w:p>
        </w:tc>
      </w:tr>
      <w:tr w:rsidR="00C2117A" w:rsidRPr="00EE636B" w:rsidTr="009421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 xml:space="preserve">Оценка «2» («неудовлетворительно») ставится, если ученик: </w:t>
            </w:r>
          </w:p>
          <w:p w:rsidR="00C2117A" w:rsidRPr="00EE636B" w:rsidRDefault="00C2117A" w:rsidP="00C2117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1. Не усвоил и не раскрыл основное содержание материала; не делает выводов и обобщений.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2. Не знает и не понимает значительную или о</w:t>
            </w:r>
            <w:r w:rsidR="00977A70" w:rsidRPr="00EE636B">
              <w:rPr>
                <w:sz w:val="22"/>
                <w:szCs w:val="22"/>
              </w:rPr>
              <w:t>сновную часть программного мате</w:t>
            </w:r>
            <w:r w:rsidRPr="00EE636B">
              <w:rPr>
                <w:sz w:val="22"/>
                <w:szCs w:val="22"/>
              </w:rPr>
              <w:t xml:space="preserve">риала в пределах поставленных вопросов или имеет слабо сформированные и неполные знания и не умеет применять их к решению конкретных вопросов.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3. При ответе (на один вопрос) допускает более двух грубых ошибок, которые не может исправить даже при помощи учителя. </w:t>
            </w:r>
          </w:p>
          <w:p w:rsidR="00C2117A" w:rsidRPr="00EE636B" w:rsidRDefault="00C2117A" w:rsidP="006F72C4">
            <w:pPr>
              <w:pStyle w:val="af4"/>
              <w:jc w:val="both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 xml:space="preserve">4. Не может ответить ни на один их поставленных вопросов. </w:t>
            </w:r>
          </w:p>
          <w:p w:rsidR="00C2117A" w:rsidRPr="00EE636B" w:rsidRDefault="00C2117A" w:rsidP="001262FE">
            <w:pPr>
              <w:pStyle w:val="af4"/>
              <w:rPr>
                <w:sz w:val="22"/>
                <w:szCs w:val="22"/>
              </w:rPr>
            </w:pPr>
            <w:r w:rsidRPr="00EE636B">
              <w:rPr>
                <w:sz w:val="22"/>
                <w:szCs w:val="22"/>
              </w:rPr>
              <w:t>5. Полностью не усвоил материал.</w:t>
            </w:r>
          </w:p>
        </w:tc>
      </w:tr>
    </w:tbl>
    <w:p w:rsidR="007623C9" w:rsidRPr="00EE636B" w:rsidRDefault="007623C9" w:rsidP="00421237">
      <w:pPr>
        <w:spacing w:after="0" w:line="240" w:lineRule="auto"/>
        <w:ind w:left="0" w:firstLine="0"/>
        <w:jc w:val="center"/>
        <w:rPr>
          <w:b/>
          <w:sz w:val="22"/>
        </w:rPr>
      </w:pPr>
    </w:p>
    <w:p w:rsidR="007623C9" w:rsidRPr="00EE636B" w:rsidRDefault="007623C9" w:rsidP="00421237">
      <w:pPr>
        <w:spacing w:after="0" w:line="240" w:lineRule="auto"/>
        <w:ind w:left="0" w:firstLine="0"/>
        <w:jc w:val="center"/>
        <w:rPr>
          <w:b/>
          <w:sz w:val="22"/>
        </w:rPr>
      </w:pPr>
    </w:p>
    <w:p w:rsidR="00C2117A" w:rsidRPr="00EE636B" w:rsidRDefault="00C2117A" w:rsidP="00421237">
      <w:pPr>
        <w:spacing w:after="0" w:line="240" w:lineRule="auto"/>
        <w:ind w:left="0" w:firstLine="0"/>
        <w:jc w:val="center"/>
        <w:rPr>
          <w:b/>
          <w:sz w:val="22"/>
        </w:rPr>
      </w:pPr>
      <w:r w:rsidRPr="00EE636B">
        <w:rPr>
          <w:b/>
          <w:sz w:val="22"/>
        </w:rPr>
        <w:t>Письменный ответ: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При оценке письменного ответа необходимо выделить следующие элементы: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1. Представление собственной точки зрения (позиции, отношения) при раскрытии проблемы.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2.  Раскрытие проблемы на теоретическом уровне (в связях и с обоснованиями) или без</w:t>
      </w:r>
      <w:r w:rsidR="00977A70" w:rsidRPr="00EE636B">
        <w:rPr>
          <w:color w:val="auto"/>
          <w:sz w:val="22"/>
        </w:rPr>
        <w:t xml:space="preserve"> использования исторических</w:t>
      </w:r>
      <w:r w:rsidRPr="00EE636B">
        <w:rPr>
          <w:color w:val="auto"/>
          <w:sz w:val="22"/>
        </w:rPr>
        <w:t xml:space="preserve"> понятий в контексте ответа.</w:t>
      </w:r>
    </w:p>
    <w:p w:rsidR="00C2117A" w:rsidRPr="00EE636B" w:rsidRDefault="00C2117A" w:rsidP="00C2117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EE636B">
        <w:rPr>
          <w:color w:val="auto"/>
          <w:sz w:val="22"/>
        </w:rPr>
        <w:t>3. Аргументация своей позиции с опорой на факты общественной жизни или собственный опыт.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3388"/>
      </w:tblGrid>
      <w:tr w:rsidR="00C2117A" w:rsidRPr="00EE636B" w:rsidTr="0094215E">
        <w:trPr>
          <w:trHeight w:val="120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b/>
                <w:color w:val="auto"/>
                <w:sz w:val="22"/>
              </w:rPr>
              <w:t>Оценка «5»  («отлично»)</w:t>
            </w:r>
            <w:r w:rsidRPr="00EE636B">
              <w:rPr>
                <w:color w:val="auto"/>
                <w:sz w:val="22"/>
              </w:rPr>
              <w:t xml:space="preserve"> ставится, если ученик: </w:t>
            </w:r>
          </w:p>
          <w:p w:rsidR="00C2117A" w:rsidRPr="00EE636B" w:rsidRDefault="00C2117A" w:rsidP="00C211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1. Представил собственную точку зрения (позицию, отношение) при раскрытии проблемы.</w:t>
            </w:r>
          </w:p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2. Раскрыл проблема на теоретическом уровне, в связях и с обоснованиями, с корректным использованием исторических терминов и понятий в контексте ответа.</w:t>
            </w:r>
          </w:p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3. Аргументировал  свое мнение с опорой на факты общественной жизни или собственный опыт.</w:t>
            </w:r>
          </w:p>
        </w:tc>
      </w:tr>
      <w:tr w:rsidR="00C2117A" w:rsidRPr="00EE636B" w:rsidTr="0094215E">
        <w:trPr>
          <w:trHeight w:val="95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b/>
                <w:color w:val="auto"/>
                <w:sz w:val="22"/>
              </w:rPr>
              <w:t>Оценка «4»  («хорошо»)</w:t>
            </w:r>
            <w:r w:rsidRPr="00EE636B">
              <w:rPr>
                <w:color w:val="auto"/>
                <w:sz w:val="22"/>
              </w:rPr>
              <w:t xml:space="preserve"> ставится, если ученик:</w:t>
            </w:r>
          </w:p>
        </w:tc>
        <w:tc>
          <w:tcPr>
            <w:tcW w:w="1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 xml:space="preserve">1. Представил собственную точку зрения (позицию, отношение) при раскрытии проблемы. </w:t>
            </w:r>
          </w:p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 xml:space="preserve">2. Проблему раскрыл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</w:t>
            </w:r>
          </w:p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3. Аргументировал свое мнение с опорой на факты общественной жизни или собственный опыт.</w:t>
            </w:r>
          </w:p>
        </w:tc>
      </w:tr>
      <w:tr w:rsidR="00C2117A" w:rsidRPr="00EE636B" w:rsidTr="0094215E">
        <w:trPr>
          <w:trHeight w:val="120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 xml:space="preserve">Оценка «3» («удовлетворительно») ставится, если ученик: </w:t>
            </w:r>
          </w:p>
          <w:p w:rsidR="00C2117A" w:rsidRPr="00EE636B" w:rsidRDefault="00C2117A" w:rsidP="00C2117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 xml:space="preserve">1. Представил собственную точку зрения (позицию, отношение) при раскрытии проблемы. </w:t>
            </w:r>
          </w:p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 xml:space="preserve">2. Проблему раскрыл при формальном использовании исторических терминов. </w:t>
            </w:r>
          </w:p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3. Аргументировал свое  мнения с опорой на факты общественной жизни или личный социальный опыт.</w:t>
            </w:r>
          </w:p>
        </w:tc>
      </w:tr>
      <w:tr w:rsidR="00C2117A" w:rsidRPr="00EE636B" w:rsidTr="00383EEC">
        <w:trPr>
          <w:trHeight w:val="97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Оценка «2» («неудовлетво</w:t>
            </w:r>
            <w:r w:rsidR="00383EEC" w:rsidRPr="00EE636B">
              <w:rPr>
                <w:color w:val="auto"/>
                <w:sz w:val="22"/>
              </w:rPr>
              <w:t>рительно»)</w:t>
            </w:r>
            <w:r w:rsidRPr="00EE636B">
              <w:rPr>
                <w:color w:val="auto"/>
                <w:sz w:val="22"/>
              </w:rPr>
              <w:t xml:space="preserve">: </w:t>
            </w:r>
          </w:p>
          <w:p w:rsidR="00C2117A" w:rsidRPr="00EE636B" w:rsidRDefault="00C2117A" w:rsidP="00C2117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1. Представил собственную позицию по поднятой проблеме на бытовом уровне без аргументации.</w:t>
            </w:r>
          </w:p>
          <w:p w:rsidR="00C2117A" w:rsidRPr="00EE636B" w:rsidRDefault="00C2117A" w:rsidP="00C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E636B">
              <w:rPr>
                <w:color w:val="auto"/>
                <w:sz w:val="22"/>
              </w:rPr>
              <w:t>2. Проблема не раскрыл или представил  информацию  не в контексте задания</w:t>
            </w:r>
          </w:p>
        </w:tc>
      </w:tr>
    </w:tbl>
    <w:p w:rsidR="00833324" w:rsidRPr="003F2146" w:rsidRDefault="00833324" w:rsidP="008742A4">
      <w:pPr>
        <w:ind w:left="0" w:firstLine="0"/>
        <w:rPr>
          <w:b/>
          <w:sz w:val="22"/>
        </w:rPr>
      </w:pPr>
    </w:p>
    <w:p w:rsidR="00E66785" w:rsidRDefault="003F2146" w:rsidP="00EC4B24">
      <w:pPr>
        <w:pStyle w:val="af4"/>
        <w:numPr>
          <w:ilvl w:val="0"/>
          <w:numId w:val="44"/>
        </w:numPr>
        <w:rPr>
          <w:b/>
          <w:sz w:val="24"/>
          <w:szCs w:val="24"/>
        </w:rPr>
      </w:pPr>
      <w:r w:rsidRPr="008742A4">
        <w:rPr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деятельности.</w:t>
      </w:r>
    </w:p>
    <w:p w:rsidR="008742A4" w:rsidRPr="008742A4" w:rsidRDefault="008742A4" w:rsidP="008742A4">
      <w:pPr>
        <w:pStyle w:val="af4"/>
        <w:ind w:left="720"/>
        <w:rPr>
          <w:b/>
          <w:sz w:val="24"/>
          <w:szCs w:val="24"/>
        </w:rPr>
      </w:pPr>
    </w:p>
    <w:p w:rsidR="00DA1B41" w:rsidRPr="00DA1B41" w:rsidRDefault="00DA1B41" w:rsidP="00DA1B41">
      <w:pPr>
        <w:spacing w:after="0" w:line="259" w:lineRule="auto"/>
        <w:ind w:left="722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Книгопечатная продукция</w:t>
      </w:r>
    </w:p>
    <w:p w:rsidR="00DA1B41" w:rsidRPr="00DA1B41" w:rsidRDefault="00DA1B41" w:rsidP="00DA1B41">
      <w:pPr>
        <w:spacing w:after="0" w:line="259" w:lineRule="auto"/>
        <w:ind w:left="0" w:right="0" w:firstLine="0"/>
        <w:jc w:val="left"/>
        <w:rPr>
          <w:szCs w:val="24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Стандарт и программы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Стандарт основного общего образования по истории (в Сборнике нормативных документов. История. М. Дрофа, 2006)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Стандарт среднего (полного) общего образования по истории (базовый уровень)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Программы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proofErr w:type="spellStart"/>
      <w:r w:rsidRPr="00DA1B41">
        <w:rPr>
          <w:rFonts w:eastAsiaTheme="minorHAnsi"/>
          <w:color w:val="auto"/>
          <w:szCs w:val="24"/>
          <w:lang w:eastAsia="en-US"/>
        </w:rPr>
        <w:t>Загладин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Н.В. Козленко С.И.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Загладина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Х.Т. «Всемирная история. История России и мира с древнейших времен до наших дней». Программа курса и тематическое планирование.  М. Русское слово, 2002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История. Обществознание. 5-11 классы. Программы общеобразовательных учреждений. М. Просвещение, 2002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России. 10-11 классы. Программы общеобразовательных учреждений. М. Просвещение, 2009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Обществознание. История. Программы общеобразовательных учреждений. М. Просвещение. 2006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Рабочие программы по истории. 5-11 классы. Тематическое планирование. Требования к уровню подготовки учащихся. М. Глобус, 2009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История. 5-11 классы. Развернутое тематическое планирование.  Волгоград, 2008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Учебники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Учебник по истории Древнего мира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Древнего мира.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Вигасин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А.А.,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Гадер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Г.И., Свенцицкая И.С. – М.: «Просвещение», 2006.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Древнего мира. Ф. А. Михайловский – М.: «Русское слово», 2006.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Учебник по истории Средних веков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Средних веков.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Агибалова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Е.В., Донской Г.В. – М.: «Просвещение», 2007.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Средних веков. Бойцов М.,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Шукуров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Э. – М.: «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Мирос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», 1995.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Средних веков Брандт М.Ю. – М.: «Дрофа»,  2000.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Учебник по Новой истории (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>-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 вв.)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Нового времени 1500-1800 годы.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Юдовская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А.Я., Баранов П.А., Ванюшкина Л.В. – М.: «Просвещение», 2007.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Учебник по Новой истории (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>- начало ХХ 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Новая История.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Юдовская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А.Я., Баранов П.А., Ванюшкина Л.В. 1800-1918 гг. – М.: «Просвещение», 2012.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Учебник по Новейшей и современной истории зарубежных стран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Новейшая история. 1918-1999.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Сороко-Цзюпа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Р.С.   А.О. . – М.: «Просвещение», 2001.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Всеобщая история. Новейшая история.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Загладин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Н.В. . – М.: «Русское слово», 2007.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Мир в 20 веке. Дополнительные материалы к учебникам по Новейшей истории . 9-11 классы.  Алексашкина Л.Н. – М.: «Дрофа», 1997.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Учебник по истории России (с древнейших времен до конца 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 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Учебник по истории России до конца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Данилов А.А. Косулина Л.Г. – М.: «Просвещение», 2005.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России. </w:t>
      </w:r>
      <w:r w:rsidRPr="00DA1B41">
        <w:rPr>
          <w:rFonts w:eastAsiaTheme="minorHAnsi"/>
          <w:color w:val="auto"/>
          <w:szCs w:val="24"/>
          <w:lang w:val="en-US" w:eastAsia="en-US"/>
        </w:rPr>
        <w:t>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-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века.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Кацва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Л.А., 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Юрганов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А.Л. – М.: «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Мирос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», 1997.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Учебник по истории России (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России. Конец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–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 Данилов А.А., Косулина Л.Г. . – М.: «Просвещение», 2006.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России в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–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Юрганов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А.Л.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Кацва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Л.А . – М.: «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Мирос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», 1997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Учебник по истории России (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 - начало ХХ вв.)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России.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 Данилов А.А., Косулина Л.Г. . – М.: «Просвещение», 2008.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Учебник по Новейшей и современной истории России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России. 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- начало </w:t>
      </w:r>
      <w:r w:rsidRPr="00DA1B41">
        <w:rPr>
          <w:rFonts w:eastAsiaTheme="minorHAnsi"/>
          <w:color w:val="auto"/>
          <w:szCs w:val="24"/>
          <w:lang w:val="en-US" w:eastAsia="en-US"/>
        </w:rPr>
        <w:t>XXI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Загладин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Н.В. М. Русское слово, 2011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 xml:space="preserve">Рабочая тетрадь по истории 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Рабочая  тетрадь по истории  Древнего мира.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Годер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Г.И. – М.: «Просвещение», 2006.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Рабочая тетрадь история России с древнейших времен до конца 16 века. Данилов А.А. Косулина Л.Г. . – М.: «Просвещение»,  2013.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Рабочая тетрадь по истории Отечества. Артемьев .В. – М.: «Просвещение», 2002.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Рабочая тетрадь. История России (конец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–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век). Данилов А.А., Косулина Л.Г. . – М.: «Просвещение», 2011.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Рабочая тетрадь по истории России (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век). Данилов А.А., Косулина Л.Г. – М.: «Просвещение», 2003.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Рабочая тетрадь. История России (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- начало </w:t>
      </w:r>
      <w:r w:rsidRPr="00DA1B41">
        <w:rPr>
          <w:rFonts w:eastAsiaTheme="minorHAnsi"/>
          <w:color w:val="auto"/>
          <w:szCs w:val="24"/>
          <w:lang w:val="en-US" w:eastAsia="en-US"/>
        </w:rPr>
        <w:t>XXI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века). Данилов А.А., Косулина Л.Г. – М.: «Просвещение», 2012.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Контрольно-измерительные материалы по основным разделам курсов истории России и всеобщей истории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Задания для самостоятельной работы по истории Древнего мира. Бахтина О.И. – М.: «Просвещение», 1988.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Задания для самостоятельной работы по истории Средних веков. Донской Г.М. – М.: «Просвещение», 1987.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Задания для самостоятельной работы по Новой истории. Донской Г.М. – М.: «Просвещение», 1989.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Контрольные и проверочные работы по истории 5-9 классы. Жукова Л.В. – М.: «Дрофа», 1997. 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Контрольные и проверочные работы по истории. 10-11 классы. Жукова Л.В.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М.Дрофа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, 1997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России. 20 век. 9-11 классы. Тесты. М. Дрофа, 1998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История. 9-11 классы. Тесты.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Безносов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А.Э. М. Дрофа. 1999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История. 7-8 классы.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Безносов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А.Э. М. Дрофа, 1999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Оценка качества подготовки выпускников средней школы по истории. М. Дрофа, 2000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ЕГЭ. История. Контрольные измерительные материалы. 2006-2007 М. Просвещение, 2007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Тематические тестовые задания по истории. ЕГЭ. 10 класс.  Ярославль, Академия развития, 2010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Тесты по истории России для поступающих в вузы.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Кадневский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В. М. М. Айрис Пресс, 2001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3000 тестов и проверочных работ для школьников, поступающих в вузы. М. Дрофа, 2000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Хрестоматии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Хрестоматия по истории Средних веков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Хрестоматия. История Средних венков в 2-х частях. Степанова В.Е, . – М.: «Просвещение», 1988.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Средних веков.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Симоновская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Л.В. . – М.: изд. Социально-экономической литературы, 1963.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Хрестоматия по Новой истории (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>-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 вв.)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Хрестоматия. Художественная литература в преподавании Новой истории. 1640-1917. Вагин А.А. – М.: «Просвещение», 1978.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Хрестоматия по Новой истории (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>- начало ХХ 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Новой истории в 2-х частях.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Остриков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П.И. . – М.: «Просвещение», 1993.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Хрестоматия по Новой истории. Молок А.И. . – М.: изд. Министерство Просвещения. 1953.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Хрестоматия по новейшей и современной истории зарубежных стран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Хрестоматия. Новейшая история в художественных исторических образах 1945-1972 гг. Попов Н.В. . – М.: «Просвещение», 1973.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Хрестоматия по Новейшей истории. Гафуров Б.Г. – М.: изд. Социально-экономической литературы. 1961.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Хрестоматия по истории России (с древнейших времен до кон. 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 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СССР с древнейших времен до конца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Тихомиров М.Н. - М.: изд. Социально-экономической литературы. 1960.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СССР с древнейших времен до конца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Епифанов. – М.: «Просвещение», 1989.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Хрестоматия по истории России (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>- начало ХХ вв.)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СССР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 Епифанов П.П. – М.: «Просвещение», 1991.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Хрестоматия по всеобщей истории (с древнейших времен до середины 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 в.)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Древнего мира.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Кружко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Ю.С. – М.: «Просвещение», 1987.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Древнего Рима.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Утчеко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С.Л. – изд.. -  М. Социально-экономической литературы, - 1962.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Поэтических произведений по истории Древнего мира и средних Веков. Рогов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А.д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. – М.: «Просвещение», 1961.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Хрестоматия по истории России (с древнейших времен до середины </w:t>
      </w:r>
      <w:r w:rsidRPr="00DA1B41">
        <w:rPr>
          <w:rFonts w:eastAsiaTheme="minorHAnsi"/>
          <w:color w:val="auto"/>
          <w:szCs w:val="24"/>
          <w:u w:val="single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u w:val="single"/>
          <w:lang w:eastAsia="en-US"/>
        </w:rPr>
        <w:t xml:space="preserve"> в.)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России (вторая половина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Книги для чтения по истории России и Всеобщей истории в. – начало </w:t>
      </w:r>
      <w:r w:rsidRPr="00DA1B41">
        <w:rPr>
          <w:rFonts w:eastAsiaTheme="minorHAnsi"/>
          <w:color w:val="auto"/>
          <w:szCs w:val="24"/>
          <w:lang w:val="en-US" w:eastAsia="en-US"/>
        </w:rPr>
        <w:t>XXI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вв.)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Хрестоматия по истории СССР 1900 - конец 1930-х гг.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Матруненков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С.И. – М.: «Просвещение», 1988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Книги для чтения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Книга для чтения по истории Древнего мира.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Нимеровский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А.И. . – М.: «Просвещение», 1986.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Книга для чтения по истории Средних веков. Запорожец М.И. . – М.: «Просвещение», 1986.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Книга для чтения по Новой истории (1640-1870 гг.). Овчаренко Н.Е. . – М.: «Просвещение», 1987.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Книга для чтения по истории СССР с древнейших времен до конца 18 века. Антонов. – М.: «Просвещение», 1988.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Книга для чтения по истории СССР .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век.– М.: «Просвещение», 1984.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Книга для чтения по истории СССР. Период империализма.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Шацилло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К.Ф. - . – М.: «Просвещение», 1979.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Книга для чтения по истории Отечества начало 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Шацилло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К.Ф. - . – М.: «Просвещение», 1993.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Книга для чтения по истории СССР. 1917-1937 гг.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Щагин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М.Э. – М.: «Просвещение», 1985.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Научная, научно-популярная, художественная историческая  литература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 России. Социально-экономический и политический аспекты. Екатеринбург,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Крок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-Центр, 1992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Человек ищет своих предков. Варшавский А.А. – М.: «Детская литература», 1967.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Александр Македонский. 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Шифман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И.Ш. Ленинград: «Наука», 1988.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Древние майя. Гуляев В. – М.: «Знания», 1983.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Отцы и иезуиты.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Бончковский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И. . – М.: «Детская литература», 1975.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Рим или смерть (повесть о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Гарибальде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) . – М.: «Детская литература», 1985.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Свобода. Равенство. Братство.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Устова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О.В. – Ленинград: «Детская литература». 1989.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Начало Отечества. Дегтярев А., Дубов И. – Ленинград: «Детская литература». 1983.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Живая Древняя Русь. Осетров Е. – М.: «Просвещение», 1985.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Истоки. Памятники Древнерусской литературы. – Екатеринбург: «Наука», 1993.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Петр </w:t>
      </w:r>
      <w:r w:rsidRPr="00DA1B41">
        <w:rPr>
          <w:rFonts w:eastAsiaTheme="minorHAnsi"/>
          <w:color w:val="auto"/>
          <w:szCs w:val="24"/>
          <w:lang w:val="en-US" w:eastAsia="en-US"/>
        </w:rPr>
        <w:t>I</w:t>
      </w:r>
      <w:r w:rsidRPr="00DA1B41">
        <w:rPr>
          <w:rFonts w:eastAsiaTheme="minorHAnsi"/>
          <w:color w:val="auto"/>
          <w:szCs w:val="24"/>
          <w:lang w:eastAsia="en-US"/>
        </w:rPr>
        <w:t xml:space="preserve"> и его время. Павленко М.И. – М.: «Просвещение», 1989.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России в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Смута. Скрынников Н. Г. – М.: «Мысль», 1988.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Отмена крепостного права в России. Зайончковский П.А. – М.: «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Учпедгиз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», 1960.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Революционные народники. Ляшенко Л.М. – М.: «Просвещение», 1989.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Трудные век Российского царства. Дегтярев А. – Ленинград: «Детская литература». 1988.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Полпреды России.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Тараданкин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 М.: «Советская Россия», 1975.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Страницы истории гражданской войны: Взгляд через десятилетие.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Шевоцуков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П.А. – М.: «Просвещение», 1992.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1418 дней войны. Из воспоминаний о Великий Отечественной . – М.: изд. Политической литературы. 1990.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 xml:space="preserve">Справочные пособия </w:t>
      </w:r>
    </w:p>
    <w:p w:rsidR="00DA1B41" w:rsidRPr="00DA1B41" w:rsidRDefault="00DA1B41" w:rsidP="00DA1B41">
      <w:pPr>
        <w:tabs>
          <w:tab w:val="left" w:pos="4304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История. Новый полный справочник для подготовки к ЕГЭ. Баранов П.А.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М.Астрель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, 2015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Методические пособия для учителя</w:t>
      </w:r>
      <w:r w:rsidRPr="00DA1B41">
        <w:rPr>
          <w:rFonts w:eastAsiaTheme="minorHAnsi"/>
          <w:color w:val="auto"/>
          <w:szCs w:val="24"/>
          <w:lang w:eastAsia="en-US"/>
        </w:rPr>
        <w:t xml:space="preserve"> (рекомендации к проведению уроков)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По истории Древнего мира. Г.И.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Годер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. – М.: «Просвещение», 1988.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По истории Средних веков. 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Агибалова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Е.В., Донской Г.М. – М.: «Просвещение», 1988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Серов. Б.Н.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Лескинен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М.В. Поурочные разработки по истории России с древнейших времен до конца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10 класс.  М.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Вако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, 2003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Петрович В.Г. Петрович Н.М.  Уроки истории. 10-11 класс. Всеобщая история. Поурочное планирование. М. Творческий центр Сфера, 2004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proofErr w:type="spellStart"/>
      <w:r w:rsidRPr="00DA1B41">
        <w:rPr>
          <w:rFonts w:eastAsiaTheme="minorHAnsi"/>
          <w:color w:val="auto"/>
          <w:szCs w:val="24"/>
          <w:lang w:eastAsia="en-US"/>
        </w:rPr>
        <w:t>Кишенкова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О.В. Новейшая история. Методическое пособие. 9, 11 классы. М. Дрофа, 2001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proofErr w:type="spellStart"/>
      <w:r w:rsidRPr="00DA1B41">
        <w:rPr>
          <w:rFonts w:eastAsiaTheme="minorHAnsi"/>
          <w:color w:val="auto"/>
          <w:szCs w:val="24"/>
          <w:lang w:eastAsia="en-US"/>
        </w:rPr>
        <w:t>Левандовский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А.А.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Щетинов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Ю.А. Жукова Л.В. Поурочные разработки к учебнику «Россия в 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 веке» 10-11 классы. М. Просвещение. 2002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proofErr w:type="spellStart"/>
      <w:r w:rsidRPr="00DA1B41">
        <w:rPr>
          <w:rFonts w:eastAsiaTheme="minorHAnsi"/>
          <w:color w:val="auto"/>
          <w:szCs w:val="24"/>
          <w:lang w:eastAsia="en-US"/>
        </w:rPr>
        <w:t>Студеникин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М.Т. Методика преподавания истории в школе. М.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Владос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, 2000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Короткова М.В.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Студеникин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М.Т. Методика обучения истории в схемах, таблицах, описаниях. М.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Владос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, 1999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 xml:space="preserve">Печатные пособия 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Таблицы по основным разделам курсов истории России и всеобщей истории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Синхронистические таблицы (с обеих сторон)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1 – Основные периоды мировой и отечественной истории. 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Оборот - №17 – 1969-1990 годы (Запад. СССР. Восток)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2 – История древнего мира (</w:t>
      </w:r>
      <w:r w:rsidRPr="00DA1B41">
        <w:rPr>
          <w:rFonts w:eastAsia="Arial"/>
          <w:color w:val="auto"/>
          <w:szCs w:val="24"/>
          <w:lang w:val="en-US" w:eastAsia="en-US"/>
        </w:rPr>
        <w:t>III</w:t>
      </w:r>
      <w:r w:rsidRPr="00DA1B41">
        <w:rPr>
          <w:rFonts w:eastAsia="Arial"/>
          <w:color w:val="auto"/>
          <w:szCs w:val="24"/>
          <w:lang w:eastAsia="en-US"/>
        </w:rPr>
        <w:t xml:space="preserve"> тыс. до н.э. – </w:t>
      </w:r>
      <w:r w:rsidRPr="00DA1B41">
        <w:rPr>
          <w:rFonts w:eastAsia="Arial"/>
          <w:color w:val="auto"/>
          <w:szCs w:val="24"/>
          <w:lang w:val="en-US" w:eastAsia="en-US"/>
        </w:rPr>
        <w:t>V</w:t>
      </w:r>
      <w:r w:rsidRPr="00DA1B41">
        <w:rPr>
          <w:rFonts w:eastAsia="Arial"/>
          <w:color w:val="auto"/>
          <w:szCs w:val="24"/>
          <w:lang w:eastAsia="en-US"/>
        </w:rPr>
        <w:t xml:space="preserve"> век н.э. Запад (Европа). Восток (Азия и Северная Африка)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Оборот - №16 – Новейшая история (</w:t>
      </w:r>
      <w:r w:rsidRPr="00DA1B41">
        <w:rPr>
          <w:rFonts w:eastAsia="Arial"/>
          <w:color w:val="auto"/>
          <w:szCs w:val="24"/>
          <w:lang w:val="en-US" w:eastAsia="en-US"/>
        </w:rPr>
        <w:t>XX</w:t>
      </w:r>
      <w:r w:rsidRPr="00DA1B41">
        <w:rPr>
          <w:rFonts w:eastAsia="Arial"/>
          <w:color w:val="auto"/>
          <w:szCs w:val="24"/>
          <w:lang w:eastAsia="en-US"/>
        </w:rPr>
        <w:t xml:space="preserve">-начало </w:t>
      </w:r>
      <w:r w:rsidRPr="00DA1B41">
        <w:rPr>
          <w:rFonts w:eastAsia="Arial"/>
          <w:color w:val="auto"/>
          <w:szCs w:val="24"/>
          <w:lang w:val="en-US" w:eastAsia="en-US"/>
        </w:rPr>
        <w:t>XXI</w:t>
      </w:r>
      <w:r w:rsidRPr="00DA1B41">
        <w:rPr>
          <w:rFonts w:eastAsia="Arial"/>
          <w:color w:val="auto"/>
          <w:szCs w:val="24"/>
          <w:lang w:eastAsia="en-US"/>
        </w:rPr>
        <w:t xml:space="preserve"> века). 1959-1968 годы. Запад. СССР.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3 – История древнего мира. 500 год до н. э – 476 год н.э. Запад (Европа). Восток (Азия и Северная Африка)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Оборот - №15 – 1945-1958 годы. Запад. СССР.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4 – Раннее Средневековье – </w:t>
      </w:r>
      <w:r w:rsidRPr="00DA1B41">
        <w:rPr>
          <w:rFonts w:eastAsia="Arial"/>
          <w:color w:val="auto"/>
          <w:szCs w:val="24"/>
          <w:lang w:val="en-US" w:eastAsia="en-US"/>
        </w:rPr>
        <w:t>V</w:t>
      </w:r>
      <w:r w:rsidRPr="00DA1B41">
        <w:rPr>
          <w:rFonts w:eastAsia="Arial"/>
          <w:color w:val="auto"/>
          <w:szCs w:val="24"/>
          <w:lang w:eastAsia="en-US"/>
        </w:rPr>
        <w:t xml:space="preserve"> – </w:t>
      </w:r>
      <w:r w:rsidRPr="00DA1B41">
        <w:rPr>
          <w:rFonts w:eastAsia="Arial"/>
          <w:color w:val="auto"/>
          <w:szCs w:val="24"/>
          <w:lang w:val="en-US" w:eastAsia="en-US"/>
        </w:rPr>
        <w:t>XI</w:t>
      </w:r>
      <w:r w:rsidRPr="00DA1B41">
        <w:rPr>
          <w:rFonts w:eastAsia="Arial"/>
          <w:color w:val="auto"/>
          <w:szCs w:val="24"/>
          <w:lang w:eastAsia="en-US"/>
        </w:rPr>
        <w:t xml:space="preserve"> век. Запад (Европа). Византия. Славяне. Русь.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Оборот - № 12 – Новая история. Вт. пол. </w:t>
      </w:r>
      <w:r w:rsidRPr="00DA1B41">
        <w:rPr>
          <w:rFonts w:eastAsia="Arial"/>
          <w:color w:val="auto"/>
          <w:szCs w:val="24"/>
          <w:lang w:val="en-US" w:eastAsia="en-US"/>
        </w:rPr>
        <w:t>XIX</w:t>
      </w:r>
      <w:r w:rsidRPr="00DA1B41">
        <w:rPr>
          <w:rFonts w:eastAsia="Arial"/>
          <w:color w:val="auto"/>
          <w:szCs w:val="24"/>
          <w:lang w:eastAsia="en-US"/>
        </w:rPr>
        <w:t xml:space="preserve">-начало </w:t>
      </w:r>
      <w:r w:rsidRPr="00DA1B41">
        <w:rPr>
          <w:rFonts w:eastAsia="Arial"/>
          <w:color w:val="auto"/>
          <w:szCs w:val="24"/>
          <w:lang w:val="en-US" w:eastAsia="en-US"/>
        </w:rPr>
        <w:t>XX</w:t>
      </w:r>
      <w:r w:rsidRPr="00DA1B41">
        <w:rPr>
          <w:rFonts w:eastAsia="Arial"/>
          <w:color w:val="auto"/>
          <w:szCs w:val="24"/>
          <w:lang w:eastAsia="en-US"/>
        </w:rPr>
        <w:t xml:space="preserve"> в. Запад. Россия. Восток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5 – История средних веков – Расцвет средневековья. </w:t>
      </w:r>
      <w:r w:rsidRPr="00DA1B41">
        <w:rPr>
          <w:rFonts w:eastAsia="Arial"/>
          <w:color w:val="auto"/>
          <w:szCs w:val="24"/>
          <w:lang w:val="en-US" w:eastAsia="en-US"/>
        </w:rPr>
        <w:t>XII</w:t>
      </w:r>
      <w:r w:rsidRPr="00DA1B41">
        <w:rPr>
          <w:rFonts w:eastAsia="Arial"/>
          <w:color w:val="auto"/>
          <w:szCs w:val="24"/>
          <w:lang w:eastAsia="en-US"/>
        </w:rPr>
        <w:t>-н.</w:t>
      </w:r>
      <w:r w:rsidRPr="00DA1B41">
        <w:rPr>
          <w:rFonts w:eastAsia="Arial"/>
          <w:color w:val="auto"/>
          <w:szCs w:val="24"/>
          <w:lang w:val="en-US" w:eastAsia="en-US"/>
        </w:rPr>
        <w:t>XIV</w:t>
      </w:r>
      <w:r w:rsidRPr="00DA1B41">
        <w:rPr>
          <w:rFonts w:eastAsia="Arial"/>
          <w:color w:val="auto"/>
          <w:szCs w:val="24"/>
          <w:lang w:eastAsia="en-US"/>
        </w:rPr>
        <w:t xml:space="preserve"> века. Запад (Европа). Византия. Русь. Восток(Азия)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Оборот - №14 – 1934-1945 годы. Запад. СССР.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6 – Позднее средневековье. </w:t>
      </w:r>
      <w:r w:rsidRPr="00DA1B41">
        <w:rPr>
          <w:rFonts w:eastAsia="Arial"/>
          <w:color w:val="auto"/>
          <w:szCs w:val="24"/>
          <w:lang w:val="en-US" w:eastAsia="en-US"/>
        </w:rPr>
        <w:t>XIV</w:t>
      </w:r>
      <w:r w:rsidRPr="00DA1B41">
        <w:rPr>
          <w:rFonts w:eastAsia="Arial"/>
          <w:color w:val="auto"/>
          <w:szCs w:val="24"/>
          <w:lang w:eastAsia="en-US"/>
        </w:rPr>
        <w:t xml:space="preserve">- конец </w:t>
      </w:r>
      <w:r w:rsidRPr="00DA1B41">
        <w:rPr>
          <w:rFonts w:eastAsia="Arial"/>
          <w:color w:val="auto"/>
          <w:szCs w:val="24"/>
          <w:lang w:val="en-US" w:eastAsia="en-US"/>
        </w:rPr>
        <w:t>XV</w:t>
      </w:r>
      <w:r w:rsidRPr="00DA1B41">
        <w:rPr>
          <w:rFonts w:eastAsia="Arial"/>
          <w:color w:val="auto"/>
          <w:szCs w:val="24"/>
          <w:lang w:eastAsia="en-US"/>
        </w:rPr>
        <w:t xml:space="preserve"> века. Запад. Русь.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Оборот - №11 – Первая половина </w:t>
      </w:r>
      <w:r w:rsidRPr="00DA1B41">
        <w:rPr>
          <w:rFonts w:eastAsia="Arial"/>
          <w:color w:val="auto"/>
          <w:szCs w:val="24"/>
          <w:lang w:val="en-US" w:eastAsia="en-US"/>
        </w:rPr>
        <w:t>XIX</w:t>
      </w:r>
      <w:r w:rsidRPr="00DA1B41">
        <w:rPr>
          <w:rFonts w:eastAsia="Arial"/>
          <w:color w:val="auto"/>
          <w:szCs w:val="24"/>
          <w:lang w:eastAsia="en-US"/>
        </w:rPr>
        <w:t xml:space="preserve"> в. Запад. Россия.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7 – Новая история.  </w:t>
      </w:r>
      <w:r w:rsidRPr="00DA1B41">
        <w:rPr>
          <w:rFonts w:eastAsia="Arial"/>
          <w:color w:val="auto"/>
          <w:szCs w:val="24"/>
          <w:lang w:val="en-US" w:eastAsia="en-US"/>
        </w:rPr>
        <w:t>XVI</w:t>
      </w:r>
      <w:r w:rsidRPr="00DA1B41">
        <w:rPr>
          <w:rFonts w:eastAsia="Arial"/>
          <w:color w:val="auto"/>
          <w:szCs w:val="24"/>
          <w:lang w:eastAsia="en-US"/>
        </w:rPr>
        <w:t xml:space="preserve"> век. Запад. Россия.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Оборот - №9 – Первая половина </w:t>
      </w:r>
      <w:r w:rsidRPr="00DA1B41">
        <w:rPr>
          <w:rFonts w:eastAsia="Arial"/>
          <w:color w:val="auto"/>
          <w:szCs w:val="24"/>
          <w:lang w:val="en-US" w:eastAsia="en-US"/>
        </w:rPr>
        <w:t>XVIII</w:t>
      </w:r>
      <w:r w:rsidRPr="00DA1B41">
        <w:rPr>
          <w:rFonts w:eastAsia="Arial"/>
          <w:color w:val="auto"/>
          <w:szCs w:val="24"/>
          <w:lang w:eastAsia="en-US"/>
        </w:rPr>
        <w:t xml:space="preserve"> века. Запад. Россия.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8 – Новая история.  </w:t>
      </w:r>
      <w:r w:rsidRPr="00DA1B41">
        <w:rPr>
          <w:rFonts w:eastAsia="Arial"/>
          <w:color w:val="auto"/>
          <w:szCs w:val="24"/>
          <w:lang w:val="en-US" w:eastAsia="en-US"/>
        </w:rPr>
        <w:t>XVII</w:t>
      </w:r>
      <w:r w:rsidRPr="00DA1B41">
        <w:rPr>
          <w:rFonts w:eastAsia="Arial"/>
          <w:color w:val="auto"/>
          <w:szCs w:val="24"/>
          <w:lang w:eastAsia="en-US"/>
        </w:rPr>
        <w:t xml:space="preserve"> век. Запад. Россия.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 xml:space="preserve">Оборот - №10 – Новая история. Вторая половина </w:t>
      </w:r>
      <w:r w:rsidRPr="00DA1B41">
        <w:rPr>
          <w:rFonts w:eastAsia="Arial"/>
          <w:color w:val="auto"/>
          <w:szCs w:val="24"/>
          <w:lang w:val="en-US" w:eastAsia="en-US"/>
        </w:rPr>
        <w:t>XVIII</w:t>
      </w:r>
      <w:r w:rsidRPr="00DA1B41">
        <w:rPr>
          <w:rFonts w:eastAsia="Arial"/>
          <w:color w:val="auto"/>
          <w:szCs w:val="24"/>
          <w:lang w:eastAsia="en-US"/>
        </w:rPr>
        <w:t xml:space="preserve"> века. Запад. Россия. Восток.</w:t>
      </w:r>
    </w:p>
    <w:p w:rsidR="00DA1B41" w:rsidRPr="00DA1B41" w:rsidRDefault="00DA1B41" w:rsidP="00DA1B41">
      <w:pPr>
        <w:spacing w:after="7" w:line="256" w:lineRule="auto"/>
        <w:ind w:left="0" w:right="0" w:firstLine="0"/>
        <w:jc w:val="left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№13 – 1914-1933 годы. Запад. Советская Россия. СССР. Восток.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Оборот - №18 – 1991-2002 годы. Запад. Россия. Восток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="Arial"/>
          <w:color w:val="auto"/>
          <w:szCs w:val="24"/>
          <w:lang w:eastAsia="en-US"/>
        </w:rPr>
      </w:pPr>
      <w:r w:rsidRPr="00DA1B41">
        <w:rPr>
          <w:rFonts w:eastAsia="Arial"/>
          <w:color w:val="auto"/>
          <w:szCs w:val="24"/>
          <w:lang w:eastAsia="en-US"/>
        </w:rPr>
        <w:t>Движение декабристов.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Битвы Великой Отечественной войны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Российское государство в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 Иван </w:t>
      </w:r>
      <w:r w:rsidRPr="00DA1B41">
        <w:rPr>
          <w:rFonts w:eastAsiaTheme="minorHAnsi"/>
          <w:color w:val="auto"/>
          <w:szCs w:val="24"/>
          <w:lang w:val="en-US" w:eastAsia="en-US"/>
        </w:rPr>
        <w:t>IV</w:t>
      </w:r>
      <w:r w:rsidRPr="00DA1B41">
        <w:rPr>
          <w:rFonts w:eastAsiaTheme="minorHAnsi"/>
          <w:color w:val="auto"/>
          <w:szCs w:val="24"/>
          <w:lang w:eastAsia="en-US"/>
        </w:rPr>
        <w:t>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Политическая программа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Пересветова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Особенности развития сословного строя в России и Европе в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Сословный строй в России в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Черты традиционализма и модернизации в культуре.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Элементы традиционной русской культуры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Развитие России в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Мир в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Результаты Великих географических открытий.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Россия в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Смутное время (1) Смутное время (2)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Законодательное оформление крепостного права.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Соборное Уложение царя Алексея Михайловича.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Кризис традиционализма.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1730 год: упущенный шанс.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 Становление российского государства.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Киевская Русь 882 года. Предпосылки образования.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Феодальная раздробленность. Предпосылки.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Предпосылки образования Русского централизованного государства.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Возвышение Москвы.  </w:t>
      </w:r>
      <w:r w:rsidRPr="00DA1B41">
        <w:rPr>
          <w:rFonts w:eastAsiaTheme="minorHAnsi"/>
          <w:color w:val="auto"/>
          <w:szCs w:val="24"/>
          <w:lang w:val="en-US" w:eastAsia="en-US"/>
        </w:rPr>
        <w:t>XIV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Процесс образования централизованного государства в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Русская идея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Иван </w:t>
      </w:r>
      <w:r w:rsidRPr="00DA1B41">
        <w:rPr>
          <w:rFonts w:eastAsiaTheme="minorHAnsi"/>
          <w:color w:val="auto"/>
          <w:szCs w:val="24"/>
          <w:lang w:val="en-US" w:eastAsia="en-US"/>
        </w:rPr>
        <w:t>III</w:t>
      </w:r>
      <w:r w:rsidRPr="00DA1B41">
        <w:rPr>
          <w:rFonts w:eastAsiaTheme="minorHAnsi"/>
          <w:color w:val="auto"/>
          <w:szCs w:val="24"/>
          <w:lang w:eastAsia="en-US"/>
        </w:rPr>
        <w:t>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Создание органов центральной власти. Конец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- начало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 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Иван </w:t>
      </w:r>
      <w:r w:rsidRPr="00DA1B41">
        <w:rPr>
          <w:rFonts w:eastAsiaTheme="minorHAnsi"/>
          <w:color w:val="auto"/>
          <w:szCs w:val="24"/>
          <w:lang w:val="en-US" w:eastAsia="en-US"/>
        </w:rPr>
        <w:t>III</w:t>
      </w:r>
      <w:r w:rsidRPr="00DA1B41">
        <w:rPr>
          <w:rFonts w:eastAsiaTheme="minorHAnsi"/>
          <w:color w:val="auto"/>
          <w:szCs w:val="24"/>
          <w:lang w:eastAsia="en-US"/>
        </w:rPr>
        <w:t xml:space="preserve">-Василий </w:t>
      </w:r>
      <w:r w:rsidRPr="00DA1B41">
        <w:rPr>
          <w:rFonts w:eastAsiaTheme="minorHAnsi"/>
          <w:color w:val="auto"/>
          <w:szCs w:val="24"/>
          <w:lang w:val="en-US" w:eastAsia="en-US"/>
        </w:rPr>
        <w:t>III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Портреты выдающихся деятелей истории России и всеобщей истории</w:t>
      </w:r>
      <w:r w:rsidRPr="00DA1B41">
        <w:rPr>
          <w:rFonts w:eastAsiaTheme="minorHAnsi"/>
          <w:color w:val="auto"/>
          <w:szCs w:val="24"/>
          <w:lang w:eastAsia="en-US"/>
        </w:rPr>
        <w:t>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Портреты выдающихся советских полководцев Великой Отечественной войны.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Комплект портретов для кабинета истории.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Атласы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Атлас по истории Древнего мира с комплектом контурных карт. «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Роскартография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». -  1998.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Атлас по истории Средних веков. – М.: «Дрофа» изд. Дик, 1987.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Атлас по Новой истории. – М.: «Картография», 1981.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Атлас. Отечественная история с древнейших времен до конца 18 века. – М.: «Картография», 2000.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Атлас Отечественной истории.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 – М.: «Картография», 1998.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 xml:space="preserve">Карты, картографические схемы, анимационные </w:t>
      </w:r>
      <w:proofErr w:type="spellStart"/>
      <w:r w:rsidRPr="00DA1B41">
        <w:rPr>
          <w:rFonts w:eastAsiaTheme="minorHAnsi"/>
          <w:b/>
          <w:color w:val="auto"/>
          <w:szCs w:val="24"/>
          <w:lang w:eastAsia="en-US"/>
        </w:rPr>
        <w:t>карто</w:t>
      </w:r>
      <w:proofErr w:type="spellEnd"/>
      <w:r w:rsidRPr="00DA1B41">
        <w:rPr>
          <w:rFonts w:eastAsiaTheme="minorHAnsi"/>
          <w:b/>
          <w:color w:val="auto"/>
          <w:szCs w:val="24"/>
          <w:lang w:eastAsia="en-US"/>
        </w:rPr>
        <w:t>-схемы по истории России и всеобщей истории.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Древний мир</w:t>
      </w:r>
      <w:r w:rsidRPr="00DA1B41">
        <w:rPr>
          <w:rFonts w:eastAsiaTheme="minorHAnsi"/>
          <w:color w:val="auto"/>
          <w:szCs w:val="24"/>
          <w:lang w:eastAsia="en-US"/>
        </w:rPr>
        <w:t>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Древняя Греция </w:t>
      </w:r>
      <w:r w:rsidRPr="00DA1B41">
        <w:rPr>
          <w:rFonts w:eastAsiaTheme="minorHAnsi"/>
          <w:color w:val="auto"/>
          <w:szCs w:val="24"/>
          <w:lang w:val="en-US" w:eastAsia="en-US"/>
        </w:rPr>
        <w:t>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 до н.э.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Древняя Италия.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Рост Римского государства </w:t>
      </w:r>
      <w:r w:rsidRPr="00DA1B41">
        <w:rPr>
          <w:rFonts w:eastAsiaTheme="minorHAnsi"/>
          <w:color w:val="auto"/>
          <w:szCs w:val="24"/>
          <w:lang w:val="en-US" w:eastAsia="en-US"/>
        </w:rPr>
        <w:t>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 до н.э. – </w:t>
      </w:r>
      <w:r w:rsidRPr="00DA1B41">
        <w:rPr>
          <w:rFonts w:eastAsiaTheme="minorHAnsi"/>
          <w:color w:val="auto"/>
          <w:szCs w:val="24"/>
          <w:lang w:val="en-US" w:eastAsia="en-US"/>
        </w:rPr>
        <w:t>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 н.э.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Римская империя в </w:t>
      </w:r>
      <w:r w:rsidRPr="00DA1B41">
        <w:rPr>
          <w:rFonts w:eastAsiaTheme="minorHAnsi"/>
          <w:color w:val="auto"/>
          <w:szCs w:val="24"/>
          <w:lang w:val="en-US" w:eastAsia="en-US"/>
        </w:rPr>
        <w:t>IV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 Падение Западной Римской империи.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Завоевания Александра Македонского в </w:t>
      </w:r>
      <w:r w:rsidRPr="00DA1B41">
        <w:rPr>
          <w:rFonts w:eastAsiaTheme="minorHAnsi"/>
          <w:color w:val="auto"/>
          <w:szCs w:val="24"/>
          <w:lang w:val="en-US" w:eastAsia="en-US"/>
        </w:rPr>
        <w:t>IV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 до н.э.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Древний Восток. Индия и Китай </w:t>
      </w:r>
      <w:r w:rsidRPr="00DA1B41">
        <w:rPr>
          <w:rFonts w:eastAsiaTheme="minorHAnsi"/>
          <w:color w:val="auto"/>
          <w:szCs w:val="24"/>
          <w:lang w:val="en-US" w:eastAsia="en-US"/>
        </w:rPr>
        <w:t>III</w:t>
      </w:r>
      <w:r w:rsidRPr="00DA1B41">
        <w:rPr>
          <w:rFonts w:eastAsiaTheme="minorHAnsi"/>
          <w:color w:val="auto"/>
          <w:szCs w:val="24"/>
          <w:lang w:eastAsia="en-US"/>
        </w:rPr>
        <w:t xml:space="preserve"> тыс. до н. э. – </w:t>
      </w:r>
      <w:r w:rsidRPr="00DA1B41">
        <w:rPr>
          <w:rFonts w:eastAsiaTheme="minorHAnsi"/>
          <w:color w:val="auto"/>
          <w:szCs w:val="24"/>
          <w:lang w:val="en-US" w:eastAsia="en-US"/>
        </w:rPr>
        <w:t>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 н.э.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Египет и Передняя Азия в древности.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Средние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Европа в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- первой половине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Европа и Ближний Восток во время Крестовых походов.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Франкское государство в </w:t>
      </w:r>
      <w:r w:rsidRPr="00DA1B41">
        <w:rPr>
          <w:rFonts w:eastAsiaTheme="minorHAnsi"/>
          <w:color w:val="auto"/>
          <w:szCs w:val="24"/>
          <w:lang w:val="en-US" w:eastAsia="en-US"/>
        </w:rPr>
        <w:t>V</w:t>
      </w:r>
      <w:r w:rsidRPr="00DA1B41">
        <w:rPr>
          <w:rFonts w:eastAsiaTheme="minorHAnsi"/>
          <w:color w:val="auto"/>
          <w:szCs w:val="24"/>
          <w:lang w:eastAsia="en-US"/>
        </w:rPr>
        <w:t xml:space="preserve"> – середине </w:t>
      </w:r>
      <w:r w:rsidRPr="00DA1B41">
        <w:rPr>
          <w:rFonts w:eastAsiaTheme="minorHAnsi"/>
          <w:color w:val="auto"/>
          <w:szCs w:val="24"/>
          <w:lang w:val="en-US" w:eastAsia="en-US"/>
        </w:rPr>
        <w:t>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Араба в </w:t>
      </w:r>
      <w:r w:rsidRPr="00DA1B41">
        <w:rPr>
          <w:rFonts w:eastAsiaTheme="minorHAnsi"/>
          <w:color w:val="auto"/>
          <w:szCs w:val="24"/>
          <w:lang w:val="en-US" w:eastAsia="en-US"/>
        </w:rPr>
        <w:t>VII</w:t>
      </w:r>
      <w:r w:rsidRPr="00DA1B41">
        <w:rPr>
          <w:rFonts w:eastAsiaTheme="minorHAnsi"/>
          <w:color w:val="auto"/>
          <w:szCs w:val="24"/>
          <w:lang w:eastAsia="en-US"/>
        </w:rPr>
        <w:t xml:space="preserve"> - </w:t>
      </w:r>
      <w:r w:rsidRPr="00DA1B41">
        <w:rPr>
          <w:rFonts w:eastAsiaTheme="minorHAnsi"/>
          <w:color w:val="auto"/>
          <w:szCs w:val="24"/>
          <w:lang w:val="en-US" w:eastAsia="en-US"/>
        </w:rPr>
        <w:t>XI</w:t>
      </w:r>
      <w:r w:rsidRPr="00DA1B41">
        <w:rPr>
          <w:rFonts w:eastAsiaTheme="minorHAnsi"/>
          <w:color w:val="auto"/>
          <w:szCs w:val="24"/>
          <w:lang w:eastAsia="en-US"/>
        </w:rPr>
        <w:t>веках.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Европа в </w:t>
      </w:r>
      <w:r w:rsidRPr="00DA1B41">
        <w:rPr>
          <w:rFonts w:eastAsiaTheme="minorHAnsi"/>
          <w:color w:val="auto"/>
          <w:szCs w:val="24"/>
          <w:lang w:val="en-US" w:eastAsia="en-US"/>
        </w:rPr>
        <w:t>V</w:t>
      </w:r>
      <w:r w:rsidRPr="00DA1B41">
        <w:rPr>
          <w:rFonts w:eastAsiaTheme="minorHAnsi"/>
          <w:color w:val="auto"/>
          <w:szCs w:val="24"/>
          <w:lang w:eastAsia="en-US"/>
        </w:rPr>
        <w:t xml:space="preserve"> - </w:t>
      </w:r>
      <w:r w:rsidRPr="00DA1B41">
        <w:rPr>
          <w:rFonts w:eastAsiaTheme="minorHAnsi"/>
          <w:color w:val="auto"/>
          <w:szCs w:val="24"/>
          <w:lang w:val="en-US" w:eastAsia="en-US"/>
        </w:rPr>
        <w:t>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Византийская империя и славяне в </w:t>
      </w:r>
      <w:r w:rsidRPr="00DA1B41">
        <w:rPr>
          <w:rFonts w:eastAsiaTheme="minorHAnsi"/>
          <w:color w:val="auto"/>
          <w:szCs w:val="24"/>
          <w:lang w:val="en-US" w:eastAsia="en-US"/>
        </w:rPr>
        <w:t>VI</w:t>
      </w:r>
      <w:r w:rsidRPr="00DA1B41">
        <w:rPr>
          <w:rFonts w:eastAsiaTheme="minorHAnsi"/>
          <w:color w:val="auto"/>
          <w:szCs w:val="24"/>
          <w:lang w:eastAsia="en-US"/>
        </w:rPr>
        <w:t xml:space="preserve"> - </w:t>
      </w:r>
      <w:r w:rsidRPr="00DA1B41">
        <w:rPr>
          <w:rFonts w:eastAsiaTheme="minorHAnsi"/>
          <w:color w:val="auto"/>
          <w:szCs w:val="24"/>
          <w:lang w:val="en-US" w:eastAsia="en-US"/>
        </w:rPr>
        <w:t>XI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Западная Европа в </w:t>
      </w:r>
      <w:r w:rsidRPr="00DA1B41">
        <w:rPr>
          <w:rFonts w:eastAsiaTheme="minorHAnsi"/>
          <w:color w:val="auto"/>
          <w:szCs w:val="24"/>
          <w:lang w:val="en-US" w:eastAsia="en-US"/>
        </w:rPr>
        <w:t>XI</w:t>
      </w:r>
      <w:r w:rsidRPr="00DA1B41">
        <w:rPr>
          <w:rFonts w:eastAsiaTheme="minorHAnsi"/>
          <w:color w:val="auto"/>
          <w:szCs w:val="24"/>
          <w:lang w:eastAsia="en-US"/>
        </w:rPr>
        <w:t xml:space="preserve"> -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веков. Крестовые походы.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Европа в </w:t>
      </w:r>
      <w:r w:rsidRPr="00DA1B41">
        <w:rPr>
          <w:rFonts w:eastAsiaTheme="minorHAnsi"/>
          <w:color w:val="auto"/>
          <w:szCs w:val="24"/>
          <w:lang w:val="en-US" w:eastAsia="en-US"/>
        </w:rPr>
        <w:t>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–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Европа в </w:t>
      </w:r>
      <w:r w:rsidRPr="00DA1B41">
        <w:rPr>
          <w:rFonts w:eastAsiaTheme="minorHAnsi"/>
          <w:color w:val="auto"/>
          <w:szCs w:val="24"/>
          <w:lang w:val="en-US" w:eastAsia="en-US"/>
        </w:rPr>
        <w:t>XIV</w:t>
      </w:r>
      <w:r w:rsidRPr="00DA1B41">
        <w:rPr>
          <w:rFonts w:eastAsiaTheme="minorHAnsi"/>
          <w:color w:val="auto"/>
          <w:szCs w:val="24"/>
          <w:lang w:eastAsia="en-US"/>
        </w:rPr>
        <w:t xml:space="preserve"> –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 веках. Столетняя война.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Новое время</w:t>
      </w:r>
      <w:r w:rsidRPr="00DA1B41">
        <w:rPr>
          <w:rFonts w:eastAsiaTheme="minorHAnsi"/>
          <w:color w:val="auto"/>
          <w:szCs w:val="24"/>
          <w:lang w:eastAsia="en-US"/>
        </w:rPr>
        <w:t>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Война за независимость и образование США (1775-1783).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Европа с 1700 по 1789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Франция в период буржуазной революции. 1789-1794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Великие географические открытия и колониальные захваты с 1648-1789.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Образование независимых государств в Латинской Америке в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Гражданская война в США. 1861-1865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Европа с 1799-1815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Европа с 1815 по 1849.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Территориально-политический раздел мира с 1876 по 1914 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Европа с 1870 по 1914 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США в конце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–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Колониальные владения с 1789 по 1876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Европа в 50-60 гг.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Европа. Политическая карта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Азия. Политическая карта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Политическая карта мира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Карты по истории России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Борьба народов нашей страны с иноземными завоевателями в </w:t>
      </w:r>
      <w:r w:rsidRPr="00DA1B41">
        <w:rPr>
          <w:rFonts w:eastAsiaTheme="minorHAnsi"/>
          <w:color w:val="auto"/>
          <w:szCs w:val="24"/>
          <w:lang w:val="en-US" w:eastAsia="en-US"/>
        </w:rPr>
        <w:t>XIII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Феодальная раздробленность в </w:t>
      </w:r>
      <w:r w:rsidRPr="00DA1B41">
        <w:rPr>
          <w:rFonts w:eastAsiaTheme="minorHAnsi"/>
          <w:color w:val="auto"/>
          <w:szCs w:val="24"/>
          <w:lang w:val="en-US" w:eastAsia="en-US"/>
        </w:rPr>
        <w:t>XII</w:t>
      </w:r>
      <w:r w:rsidRPr="00DA1B41">
        <w:rPr>
          <w:rFonts w:eastAsiaTheme="minorHAnsi"/>
          <w:color w:val="auto"/>
          <w:szCs w:val="24"/>
          <w:lang w:eastAsia="en-US"/>
        </w:rPr>
        <w:t xml:space="preserve"> - первой трети </w:t>
      </w:r>
      <w:r w:rsidRPr="00DA1B41">
        <w:rPr>
          <w:rFonts w:eastAsiaTheme="minorHAnsi"/>
          <w:color w:val="auto"/>
          <w:szCs w:val="24"/>
          <w:lang w:val="en-US" w:eastAsia="en-US"/>
        </w:rPr>
        <w:t>XIII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Образование русского централизованного государства 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Русские княжества в </w:t>
      </w:r>
      <w:r w:rsidRPr="00DA1B41">
        <w:rPr>
          <w:rFonts w:eastAsiaTheme="minorHAnsi"/>
          <w:color w:val="auto"/>
          <w:szCs w:val="24"/>
          <w:lang w:val="en-US" w:eastAsia="en-US"/>
        </w:rPr>
        <w:t>XII</w:t>
      </w:r>
      <w:r w:rsidRPr="00DA1B41">
        <w:rPr>
          <w:rFonts w:eastAsiaTheme="minorHAnsi"/>
          <w:color w:val="auto"/>
          <w:szCs w:val="24"/>
          <w:lang w:eastAsia="en-US"/>
        </w:rPr>
        <w:t xml:space="preserve"> -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Первобытнообщинный строй и древнейшее государство на территории нашей страны.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Русское государство в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 при Иване </w:t>
      </w:r>
      <w:r w:rsidRPr="00DA1B41">
        <w:rPr>
          <w:rFonts w:eastAsiaTheme="minorHAnsi"/>
          <w:color w:val="auto"/>
          <w:szCs w:val="24"/>
          <w:lang w:val="en-US" w:eastAsia="en-US"/>
        </w:rPr>
        <w:t>IV</w:t>
      </w:r>
      <w:r w:rsidRPr="00DA1B41">
        <w:rPr>
          <w:rFonts w:eastAsiaTheme="minorHAnsi"/>
          <w:color w:val="auto"/>
          <w:szCs w:val="24"/>
          <w:lang w:eastAsia="en-US"/>
        </w:rPr>
        <w:t>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Древнерусское государство </w:t>
      </w:r>
      <w:r w:rsidRPr="00DA1B41">
        <w:rPr>
          <w:rFonts w:eastAsiaTheme="minorHAnsi"/>
          <w:color w:val="auto"/>
          <w:szCs w:val="24"/>
          <w:lang w:val="en-US" w:eastAsia="en-US"/>
        </w:rPr>
        <w:t>IX</w:t>
      </w:r>
      <w:r w:rsidRPr="00DA1B41">
        <w:rPr>
          <w:rFonts w:eastAsiaTheme="minorHAnsi"/>
          <w:color w:val="auto"/>
          <w:szCs w:val="24"/>
          <w:lang w:eastAsia="en-US"/>
        </w:rPr>
        <w:t xml:space="preserve"> - </w:t>
      </w:r>
      <w:r w:rsidRPr="00DA1B41">
        <w:rPr>
          <w:rFonts w:eastAsiaTheme="minorHAnsi"/>
          <w:color w:val="auto"/>
          <w:szCs w:val="24"/>
          <w:lang w:val="en-US" w:eastAsia="en-US"/>
        </w:rPr>
        <w:t>XI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Россия с конца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 до 60-х гг.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Русское государство в период крестьянской войны и интервенции польско-литовских и шведских феодалов в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Русское государство в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Российская империя при Петре </w:t>
      </w:r>
      <w:r w:rsidRPr="00DA1B41">
        <w:rPr>
          <w:rFonts w:eastAsiaTheme="minorHAnsi"/>
          <w:color w:val="auto"/>
          <w:szCs w:val="24"/>
          <w:lang w:val="en-US" w:eastAsia="en-US"/>
        </w:rPr>
        <w:t>I</w:t>
      </w:r>
      <w:r w:rsidRPr="00DA1B41">
        <w:rPr>
          <w:rFonts w:eastAsiaTheme="minorHAnsi"/>
          <w:color w:val="auto"/>
          <w:szCs w:val="24"/>
          <w:lang w:eastAsia="en-US"/>
        </w:rPr>
        <w:t xml:space="preserve">. 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Образование и расширение русского государства в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 столетиях.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Российская империя в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 Европейская часть.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Великая Отечественная война (1941-1945 гг.)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Россия в 1907-1914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Послевоенное становление и развитие народного хозяйства (1946-1958 гг.)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Союз Советских Социалистических республик.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Подготовка Великой Октябрьской социалистической революции. Март-октябрь 1917 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Великая Октябрьская Социалистическая революция и гражданская война.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Россия в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-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столетия.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Первая русская революция 1905-1907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Иностранная интервенция и гражданская война в СССР в 1919-1920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Индустриальное развитие СССР за годы первых пятилеток. Промышленность СССР в 40 году.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Культурное строительство в СССР за годы советской власти.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Великая октябрьская социалистическая революция и триумфальное шествие советской власти (ноябрь 1917 - февраль 1918 гг.).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Индустриальное развитие СССР в годы первых пятилеток (1928-1940 гг.)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Развитие промышленности в СССР (1928-1982 гг.).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u w:val="single"/>
          <w:lang w:eastAsia="en-US"/>
        </w:rPr>
      </w:pPr>
      <w:r w:rsidRPr="00DA1B41">
        <w:rPr>
          <w:rFonts w:eastAsiaTheme="minorHAnsi"/>
          <w:color w:val="auto"/>
          <w:szCs w:val="24"/>
          <w:u w:val="single"/>
          <w:lang w:eastAsia="en-US"/>
        </w:rPr>
        <w:t>Карты по истории Урала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Уральский край в древности. Расселение племен и народностей Урала в </w:t>
      </w:r>
      <w:r w:rsidRPr="00DA1B41">
        <w:rPr>
          <w:rFonts w:eastAsiaTheme="minorHAnsi"/>
          <w:color w:val="auto"/>
          <w:szCs w:val="24"/>
          <w:lang w:val="en-US" w:eastAsia="en-US"/>
        </w:rPr>
        <w:t>IX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веках.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Действия Ермака и его атаманов в Сибири. 1582-1585 годы. Урал в </w:t>
      </w:r>
      <w:r w:rsidRPr="00DA1B41">
        <w:rPr>
          <w:rFonts w:eastAsiaTheme="minorHAnsi"/>
          <w:color w:val="auto"/>
          <w:szCs w:val="24"/>
          <w:lang w:val="en-US" w:eastAsia="en-US"/>
        </w:rPr>
        <w:t>XVI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Уральские земли в составе улуса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Джучи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. </w:t>
      </w:r>
      <w:r w:rsidRPr="00DA1B41">
        <w:rPr>
          <w:rFonts w:eastAsiaTheme="minorHAnsi"/>
          <w:color w:val="auto"/>
          <w:szCs w:val="24"/>
          <w:lang w:val="en-US" w:eastAsia="en-US"/>
        </w:rPr>
        <w:t>XIII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 Начало русской колонизации Урала. </w:t>
      </w:r>
      <w:r w:rsidRPr="00DA1B41">
        <w:rPr>
          <w:rFonts w:eastAsiaTheme="minorHAnsi"/>
          <w:color w:val="auto"/>
          <w:szCs w:val="24"/>
          <w:lang w:val="en-US" w:eastAsia="en-US"/>
        </w:rPr>
        <w:t>XIII</w:t>
      </w:r>
      <w:r w:rsidRPr="00DA1B41">
        <w:rPr>
          <w:rFonts w:eastAsiaTheme="minorHAnsi"/>
          <w:color w:val="auto"/>
          <w:szCs w:val="24"/>
          <w:lang w:eastAsia="en-US"/>
        </w:rPr>
        <w:t>-</w:t>
      </w:r>
      <w:r w:rsidRPr="00DA1B41">
        <w:rPr>
          <w:rFonts w:eastAsiaTheme="minorHAnsi"/>
          <w:color w:val="auto"/>
          <w:szCs w:val="24"/>
          <w:lang w:val="en-US" w:eastAsia="en-US"/>
        </w:rPr>
        <w:t>XV</w:t>
      </w:r>
      <w:r w:rsidRPr="00DA1B41">
        <w:rPr>
          <w:rFonts w:eastAsiaTheme="minorHAnsi"/>
          <w:color w:val="auto"/>
          <w:szCs w:val="24"/>
          <w:lang w:eastAsia="en-US"/>
        </w:rPr>
        <w:t>вв.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Уральский край в составе Русского государства в </w:t>
      </w:r>
      <w:r w:rsidRPr="00DA1B41">
        <w:rPr>
          <w:rFonts w:eastAsiaTheme="minorHAnsi"/>
          <w:color w:val="auto"/>
          <w:szCs w:val="24"/>
          <w:lang w:val="en-US" w:eastAsia="en-US"/>
        </w:rPr>
        <w:t>XVII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 Промышленная модернизация Урала в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Башкирские восстания на Урале.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век. Крестьянское восстание под предводительством Емельяна Пугачева. 1773-1775 (Уральский регион).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Культура Урала в </w:t>
      </w:r>
      <w:r w:rsidRPr="00DA1B41">
        <w:rPr>
          <w:rFonts w:eastAsiaTheme="minorHAnsi"/>
          <w:color w:val="auto"/>
          <w:szCs w:val="24"/>
          <w:lang w:val="en-US" w:eastAsia="en-US"/>
        </w:rPr>
        <w:t>XVIII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 Культура Урала в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Народы Урала в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 Культурное развитие Урала в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Социально-экономическое развитие Урала в </w:t>
      </w:r>
      <w:r w:rsidRPr="00DA1B41">
        <w:rPr>
          <w:rFonts w:eastAsiaTheme="minorHAnsi"/>
          <w:color w:val="auto"/>
          <w:szCs w:val="24"/>
          <w:lang w:val="en-US" w:eastAsia="en-US"/>
        </w:rPr>
        <w:t>XIX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веке. Социально-экономическое развитие Урала в начале </w:t>
      </w:r>
      <w:r w:rsidRPr="00DA1B41">
        <w:rPr>
          <w:rFonts w:eastAsiaTheme="minorHAnsi"/>
          <w:color w:val="auto"/>
          <w:szCs w:val="24"/>
          <w:lang w:val="en-US" w:eastAsia="en-US"/>
        </w:rPr>
        <w:t>XX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Первая российская революция на Урале. 1905-1907 годы. Революционные события 1917 года на Урале. 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Гражданская война на Урале. 1917-1920 годы. Наука и культура Урала. 1920-30-е годы.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Уральский ГУЛАГ. 1928-1960 годы. Урал в условиях НЭПа и начальном этапе социалистической модернизации.  1920-1930-е годы.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Культурное развитие Урала. 1945-1980 годы. Современная экономическая карта Урала. Начало </w:t>
      </w:r>
      <w:r w:rsidRPr="00DA1B41">
        <w:rPr>
          <w:rFonts w:eastAsiaTheme="minorHAnsi"/>
          <w:color w:val="auto"/>
          <w:szCs w:val="24"/>
          <w:lang w:val="en-US" w:eastAsia="en-US"/>
        </w:rPr>
        <w:t>XXI</w:t>
      </w:r>
      <w:r w:rsidRPr="00DA1B41">
        <w:rPr>
          <w:rFonts w:eastAsiaTheme="minorHAnsi"/>
          <w:color w:val="auto"/>
          <w:szCs w:val="24"/>
          <w:lang w:eastAsia="en-US"/>
        </w:rPr>
        <w:t xml:space="preserve"> века.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Административно - территориальное деление Урала в 1940 году. Урал в годы Великой Отечественной войны. 1941-1945 годы.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Уральский край в первое послевоенное  двадцатилетие. 1945-1965 годы. Социально-экономическое развитие Урала в  середине 1960-1980-х годов.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Урал в условиях перестройки. 1985- 1991. Уральский край в 1990-2000 –х годах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Альбомы демонстрационного и раздаточного материала по всем курсам</w:t>
      </w:r>
      <w:r w:rsidRPr="00DA1B41">
        <w:rPr>
          <w:rFonts w:eastAsiaTheme="minorHAnsi"/>
          <w:color w:val="auto"/>
          <w:szCs w:val="24"/>
          <w:lang w:eastAsia="en-US"/>
        </w:rPr>
        <w:t xml:space="preserve"> 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Альбом по истории культуры Древнего мира.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Коровкин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Ф.П., . – М.: «Просвещение», 1979.</w:t>
      </w:r>
    </w:p>
    <w:p w:rsidR="00DA1B41" w:rsidRPr="00DA1B41" w:rsidRDefault="00DA1B41" w:rsidP="00DA1B41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Раздаточный материал по истории Средних веков. – М.: «Просвещение», 1977.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Альбом по истории культуры Средних веков. Никифоров Д.М . – М.: «Просвещение», 1969.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Раздаточный материал. Микеланджело. 1475-1564 гг.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Графическая История России 862-1992.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Шемчук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 xml:space="preserve"> В.Т. – Екатеринбург: «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Картиздат</w:t>
      </w:r>
      <w:proofErr w:type="spellEnd"/>
      <w:r w:rsidRPr="00DA1B41">
        <w:rPr>
          <w:rFonts w:eastAsiaTheme="minorHAnsi"/>
          <w:color w:val="auto"/>
          <w:szCs w:val="24"/>
          <w:lang w:eastAsia="en-US"/>
        </w:rPr>
        <w:t>». 1993.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Советские военачальники – герои гражданской войны.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Пионеры – герои.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Герои Великой Отечественной войны.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Героические страницы прошлого.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Ордена и медали России.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Москва – столица России.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Города – герои Великой Отечественной войны.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Воинские ритуалы.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Государственные и военные символы Российской Федерации.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Героические подвиги советских воинов во славу Родине.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Памятники русской архитектуры и скульптуры.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Информационно-коммуникативные средства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Мультимедийные обучающие программы и электронные учебники по основным разделам истории России и курсам всеобщей истории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Энциклопедия Кирилла и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Мефодия</w:t>
      </w:r>
      <w:proofErr w:type="spellEnd"/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Большая Советская Энциклопедия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Художественная энциклопедия зарубежного классического искусства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искусства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Энциклопедия классической музыки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Шедевры русской живописи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Энциклопедия. Имена России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России. 20 век в четырех частях+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древнего мира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Атлас древнего мира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Загадки Сфинкса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История. 5 класс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Всеобщая история. 5 класс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Древний мир. Задачи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Всеобщая история. 6 класс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История средних веков. 6 класс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Всеобщая история. 7 класс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Всеобщая история. 8 класс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 xml:space="preserve">Уроки отечественной истории Кирилла и </w:t>
      </w:r>
      <w:proofErr w:type="spellStart"/>
      <w:r w:rsidRPr="00DA1B41">
        <w:rPr>
          <w:rFonts w:eastAsiaTheme="minorHAnsi"/>
          <w:color w:val="auto"/>
          <w:szCs w:val="24"/>
          <w:lang w:eastAsia="en-US"/>
        </w:rPr>
        <w:t>Мефодия</w:t>
      </w:r>
      <w:proofErr w:type="spellEnd"/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Карамзин. История государства российского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Электронные библиотеки по курсу истории.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Экранно-звуковые пособия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Видеофильмы по всеобщей истории и истории России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Аудиозаписи и фонохрестоматии по всеобщей истории и истории России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Технические средства обучения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Мультимедийный компьютер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Мультимедиапроектор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Доска интерактивная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Учебно-практическое оборудование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szCs w:val="24"/>
          <w:lang w:eastAsia="en-US"/>
        </w:rPr>
        <w:t>Аудиторная доска с магнитной поверхностью</w:t>
      </w:r>
      <w:r w:rsidRPr="00DA1B41">
        <w:rPr>
          <w:rFonts w:eastAsiaTheme="minorHAnsi"/>
          <w:color w:val="auto"/>
          <w:szCs w:val="24"/>
          <w:lang w:eastAsia="en-US"/>
        </w:rPr>
        <w:t xml:space="preserve"> и набором приспособлений для крепления таблиц, карт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color w:val="auto"/>
          <w:szCs w:val="24"/>
          <w:lang w:eastAsia="en-US"/>
        </w:rPr>
        <w:t>Шкафы для хранения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DA1B41">
        <w:rPr>
          <w:rFonts w:eastAsiaTheme="minorHAnsi"/>
          <w:b/>
          <w:color w:val="auto"/>
          <w:szCs w:val="24"/>
          <w:lang w:eastAsia="en-US"/>
        </w:rPr>
        <w:t>Специализированная учебная мебель</w:t>
      </w:r>
    </w:p>
    <w:p w:rsidR="00DA1B41" w:rsidRPr="00DA1B41" w:rsidRDefault="00DA1B41" w:rsidP="00DA1B4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A1B41">
        <w:rPr>
          <w:rFonts w:eastAsiaTheme="minorHAnsi"/>
          <w:szCs w:val="24"/>
          <w:lang w:eastAsia="en-US"/>
        </w:rPr>
        <w:t>Компьютерный стол</w:t>
      </w:r>
    </w:p>
    <w:p w:rsidR="008D5155" w:rsidRPr="00EE636B" w:rsidRDefault="008D5155">
      <w:pPr>
        <w:spacing w:after="0" w:line="259" w:lineRule="auto"/>
        <w:ind w:left="722" w:right="0" w:firstLine="0"/>
        <w:jc w:val="center"/>
        <w:rPr>
          <w:sz w:val="22"/>
        </w:rPr>
      </w:pPr>
    </w:p>
    <w:sectPr w:rsidR="008D5155" w:rsidRPr="00EE636B" w:rsidSect="000730F2">
      <w:footerReference w:type="default" r:id="rId8"/>
      <w:pgSz w:w="16840" w:h="11900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AF" w:rsidRDefault="00DB20AF" w:rsidP="00701B55">
      <w:pPr>
        <w:spacing w:after="0" w:line="240" w:lineRule="auto"/>
      </w:pPr>
      <w:r>
        <w:separator/>
      </w:r>
    </w:p>
  </w:endnote>
  <w:endnote w:type="continuationSeparator" w:id="0">
    <w:p w:rsidR="00DB20AF" w:rsidRDefault="00DB20AF" w:rsidP="00701B55">
      <w:pPr>
        <w:spacing w:after="0" w:line="240" w:lineRule="auto"/>
      </w:pPr>
      <w:r>
        <w:continuationSeparator/>
      </w:r>
    </w:p>
  </w:endnote>
  <w:endnote w:type="continuationNotice" w:id="1">
    <w:p w:rsidR="00DB20AF" w:rsidRDefault="00DB2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6756"/>
      <w:docPartObj>
        <w:docPartGallery w:val="Page Numbers (Bottom of Page)"/>
        <w:docPartUnique/>
      </w:docPartObj>
    </w:sdtPr>
    <w:sdtEndPr/>
    <w:sdtContent>
      <w:p w:rsidR="008F56BB" w:rsidRDefault="008F56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DD">
          <w:rPr>
            <w:noProof/>
          </w:rPr>
          <w:t>21</w:t>
        </w:r>
        <w:r>
          <w:fldChar w:fldCharType="end"/>
        </w:r>
      </w:p>
    </w:sdtContent>
  </w:sdt>
  <w:p w:rsidR="008F56BB" w:rsidRDefault="008F5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AF" w:rsidRDefault="00DB20AF" w:rsidP="00701B55">
      <w:pPr>
        <w:spacing w:after="0" w:line="240" w:lineRule="auto"/>
      </w:pPr>
      <w:r>
        <w:separator/>
      </w:r>
    </w:p>
  </w:footnote>
  <w:footnote w:type="continuationSeparator" w:id="0">
    <w:p w:rsidR="00DB20AF" w:rsidRDefault="00DB20AF" w:rsidP="00701B55">
      <w:pPr>
        <w:spacing w:after="0" w:line="240" w:lineRule="auto"/>
      </w:pPr>
      <w:r>
        <w:continuationSeparator/>
      </w:r>
    </w:p>
  </w:footnote>
  <w:footnote w:type="continuationNotice" w:id="1">
    <w:p w:rsidR="00DB20AF" w:rsidRDefault="00DB20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5947C4"/>
    <w:multiLevelType w:val="hybridMultilevel"/>
    <w:tmpl w:val="F0DE1C26"/>
    <w:lvl w:ilvl="0" w:tplc="636459A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865DE">
      <w:start w:val="1"/>
      <w:numFmt w:val="decimal"/>
      <w:lvlText w:val="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C1E2E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7D9E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0CAE0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ABA76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61BDC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2BDA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2743A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3308E"/>
    <w:multiLevelType w:val="hybridMultilevel"/>
    <w:tmpl w:val="ECEE03F4"/>
    <w:lvl w:ilvl="0" w:tplc="273C731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2BB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2D2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84F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64A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E53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20F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0EF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CD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21EF7"/>
    <w:multiLevelType w:val="hybridMultilevel"/>
    <w:tmpl w:val="3EA24B4A"/>
    <w:lvl w:ilvl="0" w:tplc="E612F1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4F11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A831E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44D74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EF6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0F27E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F1A8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E7B16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60F5E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4212F"/>
    <w:multiLevelType w:val="hybridMultilevel"/>
    <w:tmpl w:val="97D0718C"/>
    <w:lvl w:ilvl="0" w:tplc="66C8678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3436">
      <w:start w:val="1"/>
      <w:numFmt w:val="decimal"/>
      <w:lvlText w:val="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22E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B7E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C73C2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40106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AA336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AA508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61676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B66726"/>
    <w:multiLevelType w:val="hybridMultilevel"/>
    <w:tmpl w:val="F75E656E"/>
    <w:lvl w:ilvl="0" w:tplc="C7AC9C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2616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680BC">
      <w:start w:val="1"/>
      <w:numFmt w:val="bullet"/>
      <w:lvlText w:val="▪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A0676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0422A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A6E2C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05CE8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6458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C3836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81833"/>
    <w:multiLevelType w:val="hybridMultilevel"/>
    <w:tmpl w:val="11D8054C"/>
    <w:lvl w:ilvl="0" w:tplc="A7B41ABC">
      <w:start w:val="1"/>
      <w:numFmt w:val="bullet"/>
      <w:lvlText w:val="•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63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EC3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4C9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C0E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20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4B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09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296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70467"/>
    <w:multiLevelType w:val="hybridMultilevel"/>
    <w:tmpl w:val="10FE2276"/>
    <w:lvl w:ilvl="0" w:tplc="924613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ABE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821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853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046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ED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269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2C4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2CA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25B0F"/>
    <w:multiLevelType w:val="multilevel"/>
    <w:tmpl w:val="338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D3EEF"/>
    <w:multiLevelType w:val="hybridMultilevel"/>
    <w:tmpl w:val="41408710"/>
    <w:lvl w:ilvl="0" w:tplc="D73EE7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8654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E69F4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8CC9C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6C800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40E28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434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C7C88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C972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667C"/>
    <w:multiLevelType w:val="hybridMultilevel"/>
    <w:tmpl w:val="E7FE9C44"/>
    <w:lvl w:ilvl="0" w:tplc="502AEAB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C9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045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E4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C84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455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007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651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C4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3243FA"/>
    <w:multiLevelType w:val="hybridMultilevel"/>
    <w:tmpl w:val="26249666"/>
    <w:lvl w:ilvl="0" w:tplc="738AEF6A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C94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75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62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84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81D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17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10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41E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BC722B"/>
    <w:multiLevelType w:val="hybridMultilevel"/>
    <w:tmpl w:val="7CD80016"/>
    <w:lvl w:ilvl="0" w:tplc="B29CA0D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4DB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EF3E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74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22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CE5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8A82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AFC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58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E04B3"/>
    <w:multiLevelType w:val="hybridMultilevel"/>
    <w:tmpl w:val="CAF4665E"/>
    <w:lvl w:ilvl="0" w:tplc="8916BCB4">
      <w:start w:val="1"/>
      <w:numFmt w:val="bullet"/>
      <w:lvlText w:val="•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C3F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82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C02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2F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4F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C4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6F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484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8717EC"/>
    <w:multiLevelType w:val="hybridMultilevel"/>
    <w:tmpl w:val="ED183AD8"/>
    <w:lvl w:ilvl="0" w:tplc="CBFE5B3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001F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240C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20940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371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6604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8258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8753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6B72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4213A9"/>
    <w:multiLevelType w:val="hybridMultilevel"/>
    <w:tmpl w:val="F77E45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E4F41"/>
    <w:multiLevelType w:val="hybridMultilevel"/>
    <w:tmpl w:val="A02C2CA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03B34"/>
    <w:multiLevelType w:val="hybridMultilevel"/>
    <w:tmpl w:val="08168432"/>
    <w:lvl w:ilvl="0" w:tplc="FC945C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C2C3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A324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C2894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23138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E618A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F9E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A6922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0726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736F42"/>
    <w:multiLevelType w:val="hybridMultilevel"/>
    <w:tmpl w:val="E7262D32"/>
    <w:lvl w:ilvl="0" w:tplc="58C4F3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86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283C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C9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08E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D851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D44C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869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AC2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A45342"/>
    <w:multiLevelType w:val="hybridMultilevel"/>
    <w:tmpl w:val="C4D836B6"/>
    <w:lvl w:ilvl="0" w:tplc="423A41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4138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4119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2C3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8DED0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2826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C0C5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442A4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7770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2C1EE6"/>
    <w:multiLevelType w:val="hybridMultilevel"/>
    <w:tmpl w:val="298EAFE2"/>
    <w:lvl w:ilvl="0" w:tplc="108AC25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8B0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095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01C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CD2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67E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C60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17434F"/>
    <w:multiLevelType w:val="hybridMultilevel"/>
    <w:tmpl w:val="F358FAA0"/>
    <w:lvl w:ilvl="0" w:tplc="6256F61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E84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273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CB3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A1E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C99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225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4D9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2FA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F10EEA"/>
    <w:multiLevelType w:val="multilevel"/>
    <w:tmpl w:val="99E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37CA1"/>
    <w:multiLevelType w:val="hybridMultilevel"/>
    <w:tmpl w:val="040CC32C"/>
    <w:lvl w:ilvl="0" w:tplc="F48663F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A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02E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475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C82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A7B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452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288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3626F1"/>
    <w:multiLevelType w:val="hybridMultilevel"/>
    <w:tmpl w:val="52C605B0"/>
    <w:lvl w:ilvl="0" w:tplc="95A8B74A">
      <w:start w:val="1"/>
      <w:numFmt w:val="bullet"/>
      <w:lvlText w:val="•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426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E71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A4F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487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042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89A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D3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F0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926B1B"/>
    <w:multiLevelType w:val="multilevel"/>
    <w:tmpl w:val="51F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463C2A"/>
    <w:multiLevelType w:val="hybridMultilevel"/>
    <w:tmpl w:val="B77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85FD7"/>
    <w:multiLevelType w:val="hybridMultilevel"/>
    <w:tmpl w:val="EEE6B6A0"/>
    <w:lvl w:ilvl="0" w:tplc="AFEEAC6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BA9F16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D2EBD6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407A8A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346564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D474F2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42110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8A2F1C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44EDE2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9A15E0C"/>
    <w:multiLevelType w:val="hybridMultilevel"/>
    <w:tmpl w:val="6C764F96"/>
    <w:lvl w:ilvl="0" w:tplc="8CDEC3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868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840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81E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E70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CA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C61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A22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65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C724E3"/>
    <w:multiLevelType w:val="hybridMultilevel"/>
    <w:tmpl w:val="C21AD48A"/>
    <w:lvl w:ilvl="0" w:tplc="3FF2A51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CF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028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CDD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9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802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642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80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EFB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13494B"/>
    <w:multiLevelType w:val="hybridMultilevel"/>
    <w:tmpl w:val="F6968E34"/>
    <w:lvl w:ilvl="0" w:tplc="C308B9F4">
      <w:start w:val="1"/>
      <w:numFmt w:val="bullet"/>
      <w:lvlText w:val="•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4DB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2FA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3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601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C6F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48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A35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8AD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62D1E"/>
    <w:multiLevelType w:val="hybridMultilevel"/>
    <w:tmpl w:val="3E12C210"/>
    <w:lvl w:ilvl="0" w:tplc="6E5E94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24FC0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FCB0">
      <w:start w:val="1"/>
      <w:numFmt w:val="bullet"/>
      <w:lvlText w:val="▪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8F494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82178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4FD30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AC454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3EC2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C56AA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3E63C9"/>
    <w:multiLevelType w:val="hybridMultilevel"/>
    <w:tmpl w:val="E0FE2DE0"/>
    <w:lvl w:ilvl="0" w:tplc="301CF304">
      <w:start w:val="1"/>
      <w:numFmt w:val="bullet"/>
      <w:lvlText w:val="-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8D0C7440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4AB2057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0D34EF1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67D6D2D2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4E6E28F0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D10C3C2E">
      <w:start w:val="1"/>
      <w:numFmt w:val="bullet"/>
      <w:lvlText w:val="•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376A28C2">
      <w:start w:val="1"/>
      <w:numFmt w:val="bullet"/>
      <w:lvlText w:val="o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F0AC829E">
      <w:start w:val="1"/>
      <w:numFmt w:val="bullet"/>
      <w:lvlText w:val="▪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4D38F6"/>
    <w:multiLevelType w:val="hybridMultilevel"/>
    <w:tmpl w:val="C86C6322"/>
    <w:lvl w:ilvl="0" w:tplc="70C23C52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E1D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4F9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212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0A0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4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31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2A8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441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3773A0"/>
    <w:multiLevelType w:val="hybridMultilevel"/>
    <w:tmpl w:val="37845616"/>
    <w:lvl w:ilvl="0" w:tplc="E6084BF2">
      <w:start w:val="1"/>
      <w:numFmt w:val="bullet"/>
      <w:lvlText w:val="•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5B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458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638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EE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3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E87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6B4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64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920902"/>
    <w:multiLevelType w:val="multilevel"/>
    <w:tmpl w:val="977E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4D69E8"/>
    <w:multiLevelType w:val="multilevel"/>
    <w:tmpl w:val="5A4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1E5497C"/>
    <w:multiLevelType w:val="hybridMultilevel"/>
    <w:tmpl w:val="CE66AAF2"/>
    <w:lvl w:ilvl="0" w:tplc="A10CD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6EC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A1FBC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06786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8781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4ECAC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1D8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408E4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27E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BF32BC"/>
    <w:multiLevelType w:val="hybridMultilevel"/>
    <w:tmpl w:val="304E9CE6"/>
    <w:lvl w:ilvl="0" w:tplc="88DCC0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873E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4A7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6B914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6F90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4C09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E2314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1D6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E408A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D22F6C"/>
    <w:multiLevelType w:val="multilevel"/>
    <w:tmpl w:val="78B8C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1163096"/>
    <w:multiLevelType w:val="multilevel"/>
    <w:tmpl w:val="305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91011E"/>
    <w:multiLevelType w:val="multilevel"/>
    <w:tmpl w:val="263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9D0DBA"/>
    <w:multiLevelType w:val="hybridMultilevel"/>
    <w:tmpl w:val="BC2C8C86"/>
    <w:lvl w:ilvl="0" w:tplc="862A8C64">
      <w:start w:val="1"/>
      <w:numFmt w:val="bullet"/>
      <w:lvlText w:val="•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C5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F8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66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B7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EFF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273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C9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ECF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C86597"/>
    <w:multiLevelType w:val="hybridMultilevel"/>
    <w:tmpl w:val="1D6ACABC"/>
    <w:lvl w:ilvl="0" w:tplc="42FE79F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2E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A1D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863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0DF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AB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8FE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CDC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099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13"/>
  </w:num>
  <w:num w:numId="5">
    <w:abstractNumId w:val="1"/>
  </w:num>
  <w:num w:numId="6">
    <w:abstractNumId w:val="19"/>
  </w:num>
  <w:num w:numId="7">
    <w:abstractNumId w:val="32"/>
  </w:num>
  <w:num w:numId="8">
    <w:abstractNumId w:val="9"/>
  </w:num>
  <w:num w:numId="9">
    <w:abstractNumId w:val="3"/>
  </w:num>
  <w:num w:numId="10">
    <w:abstractNumId w:val="31"/>
  </w:num>
  <w:num w:numId="11">
    <w:abstractNumId w:val="10"/>
  </w:num>
  <w:num w:numId="12">
    <w:abstractNumId w:val="20"/>
  </w:num>
  <w:num w:numId="13">
    <w:abstractNumId w:val="2"/>
  </w:num>
  <w:num w:numId="14">
    <w:abstractNumId w:val="29"/>
  </w:num>
  <w:num w:numId="15">
    <w:abstractNumId w:val="7"/>
  </w:num>
  <w:num w:numId="16">
    <w:abstractNumId w:val="21"/>
  </w:num>
  <w:num w:numId="17">
    <w:abstractNumId w:val="45"/>
  </w:num>
  <w:num w:numId="18">
    <w:abstractNumId w:val="14"/>
  </w:num>
  <w:num w:numId="19">
    <w:abstractNumId w:val="18"/>
  </w:num>
  <w:num w:numId="20">
    <w:abstractNumId w:val="0"/>
  </w:num>
  <w:num w:numId="21">
    <w:abstractNumId w:val="38"/>
  </w:num>
  <w:num w:numId="22">
    <w:abstractNumId w:val="23"/>
  </w:num>
  <w:num w:numId="23">
    <w:abstractNumId w:val="27"/>
  </w:num>
  <w:num w:numId="24">
    <w:abstractNumId w:val="11"/>
  </w:num>
  <w:num w:numId="25">
    <w:abstractNumId w:val="35"/>
  </w:num>
  <w:num w:numId="26">
    <w:abstractNumId w:val="44"/>
  </w:num>
  <w:num w:numId="27">
    <w:abstractNumId w:val="30"/>
  </w:num>
  <w:num w:numId="28">
    <w:abstractNumId w:val="4"/>
  </w:num>
  <w:num w:numId="29">
    <w:abstractNumId w:val="5"/>
  </w:num>
  <w:num w:numId="30">
    <w:abstractNumId w:val="39"/>
  </w:num>
  <w:num w:numId="31">
    <w:abstractNumId w:val="40"/>
  </w:num>
  <w:num w:numId="32">
    <w:abstractNumId w:val="17"/>
  </w:num>
  <w:num w:numId="33">
    <w:abstractNumId w:val="28"/>
  </w:num>
  <w:num w:numId="34">
    <w:abstractNumId w:val="12"/>
  </w:num>
  <w:num w:numId="35">
    <w:abstractNumId w:val="33"/>
  </w:num>
  <w:num w:numId="36">
    <w:abstractNumId w:val="22"/>
  </w:num>
  <w:num w:numId="37">
    <w:abstractNumId w:val="42"/>
  </w:num>
  <w:num w:numId="38">
    <w:abstractNumId w:val="43"/>
  </w:num>
  <w:num w:numId="39">
    <w:abstractNumId w:val="25"/>
  </w:num>
  <w:num w:numId="40">
    <w:abstractNumId w:val="8"/>
  </w:num>
  <w:num w:numId="41">
    <w:abstractNumId w:val="37"/>
  </w:num>
  <w:num w:numId="42">
    <w:abstractNumId w:val="36"/>
  </w:num>
  <w:num w:numId="43">
    <w:abstractNumId w:val="41"/>
  </w:num>
  <w:num w:numId="44">
    <w:abstractNumId w:val="15"/>
  </w:num>
  <w:num w:numId="45">
    <w:abstractNumId w:val="16"/>
  </w:num>
  <w:num w:numId="4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55"/>
    <w:rsid w:val="00006D67"/>
    <w:rsid w:val="0002738B"/>
    <w:rsid w:val="00036FB2"/>
    <w:rsid w:val="00060708"/>
    <w:rsid w:val="00062F0A"/>
    <w:rsid w:val="000633DE"/>
    <w:rsid w:val="00071868"/>
    <w:rsid w:val="000730F2"/>
    <w:rsid w:val="000C122A"/>
    <w:rsid w:val="000C1466"/>
    <w:rsid w:val="000C54A8"/>
    <w:rsid w:val="000D68B0"/>
    <w:rsid w:val="000E1D82"/>
    <w:rsid w:val="000F2B02"/>
    <w:rsid w:val="000F4607"/>
    <w:rsid w:val="001219FB"/>
    <w:rsid w:val="001262FE"/>
    <w:rsid w:val="001264E1"/>
    <w:rsid w:val="001418FC"/>
    <w:rsid w:val="0015432D"/>
    <w:rsid w:val="0016532B"/>
    <w:rsid w:val="0016711E"/>
    <w:rsid w:val="00170BBB"/>
    <w:rsid w:val="00173AFA"/>
    <w:rsid w:val="001812DD"/>
    <w:rsid w:val="00190932"/>
    <w:rsid w:val="001A3A0E"/>
    <w:rsid w:val="001A4D9B"/>
    <w:rsid w:val="001B4D43"/>
    <w:rsid w:val="001C394A"/>
    <w:rsid w:val="001C7032"/>
    <w:rsid w:val="001E4F22"/>
    <w:rsid w:val="002001F1"/>
    <w:rsid w:val="002028B9"/>
    <w:rsid w:val="00226070"/>
    <w:rsid w:val="00265E5C"/>
    <w:rsid w:val="00292C0B"/>
    <w:rsid w:val="00296573"/>
    <w:rsid w:val="00297098"/>
    <w:rsid w:val="002B1297"/>
    <w:rsid w:val="002B30FE"/>
    <w:rsid w:val="002B6901"/>
    <w:rsid w:val="002C3909"/>
    <w:rsid w:val="002D00CB"/>
    <w:rsid w:val="002D4A3C"/>
    <w:rsid w:val="002D51FF"/>
    <w:rsid w:val="00302387"/>
    <w:rsid w:val="00304BC0"/>
    <w:rsid w:val="0031254B"/>
    <w:rsid w:val="00315F34"/>
    <w:rsid w:val="003204A0"/>
    <w:rsid w:val="003205C8"/>
    <w:rsid w:val="0033314F"/>
    <w:rsid w:val="00351DB3"/>
    <w:rsid w:val="003538D5"/>
    <w:rsid w:val="003549BD"/>
    <w:rsid w:val="00360051"/>
    <w:rsid w:val="00383EEC"/>
    <w:rsid w:val="00386C05"/>
    <w:rsid w:val="0039165E"/>
    <w:rsid w:val="003A0253"/>
    <w:rsid w:val="003B0411"/>
    <w:rsid w:val="003B65A6"/>
    <w:rsid w:val="003D08FE"/>
    <w:rsid w:val="003D3F3F"/>
    <w:rsid w:val="003D51C4"/>
    <w:rsid w:val="003D7601"/>
    <w:rsid w:val="003E4229"/>
    <w:rsid w:val="003F09FB"/>
    <w:rsid w:val="003F2146"/>
    <w:rsid w:val="0040400E"/>
    <w:rsid w:val="004135BA"/>
    <w:rsid w:val="00421237"/>
    <w:rsid w:val="004214FF"/>
    <w:rsid w:val="00422AF7"/>
    <w:rsid w:val="00422F33"/>
    <w:rsid w:val="00435D9D"/>
    <w:rsid w:val="004523FC"/>
    <w:rsid w:val="00452809"/>
    <w:rsid w:val="00453391"/>
    <w:rsid w:val="004556D8"/>
    <w:rsid w:val="0046440C"/>
    <w:rsid w:val="004651D6"/>
    <w:rsid w:val="00470381"/>
    <w:rsid w:val="00482888"/>
    <w:rsid w:val="0048692C"/>
    <w:rsid w:val="004947FA"/>
    <w:rsid w:val="004A06B5"/>
    <w:rsid w:val="004B6869"/>
    <w:rsid w:val="004C5E8E"/>
    <w:rsid w:val="004C69DD"/>
    <w:rsid w:val="004D1D3A"/>
    <w:rsid w:val="004E6742"/>
    <w:rsid w:val="005073AA"/>
    <w:rsid w:val="00514297"/>
    <w:rsid w:val="00514608"/>
    <w:rsid w:val="00521B8A"/>
    <w:rsid w:val="00523B63"/>
    <w:rsid w:val="005519F3"/>
    <w:rsid w:val="00565DE4"/>
    <w:rsid w:val="00572A70"/>
    <w:rsid w:val="005758A6"/>
    <w:rsid w:val="005762A6"/>
    <w:rsid w:val="00584FE1"/>
    <w:rsid w:val="005A4F01"/>
    <w:rsid w:val="005A6200"/>
    <w:rsid w:val="005B20FC"/>
    <w:rsid w:val="005C010F"/>
    <w:rsid w:val="005F6787"/>
    <w:rsid w:val="00636160"/>
    <w:rsid w:val="0065255F"/>
    <w:rsid w:val="00654228"/>
    <w:rsid w:val="00655554"/>
    <w:rsid w:val="00673141"/>
    <w:rsid w:val="00676268"/>
    <w:rsid w:val="006852CF"/>
    <w:rsid w:val="00696A35"/>
    <w:rsid w:val="006A01BB"/>
    <w:rsid w:val="006A1DCA"/>
    <w:rsid w:val="006A3738"/>
    <w:rsid w:val="006A5E57"/>
    <w:rsid w:val="006B234C"/>
    <w:rsid w:val="006D02EF"/>
    <w:rsid w:val="006F6075"/>
    <w:rsid w:val="006F72C4"/>
    <w:rsid w:val="007019AC"/>
    <w:rsid w:val="00701B55"/>
    <w:rsid w:val="00710B8D"/>
    <w:rsid w:val="007162D5"/>
    <w:rsid w:val="00726D7B"/>
    <w:rsid w:val="007623C9"/>
    <w:rsid w:val="007930D1"/>
    <w:rsid w:val="007A77A8"/>
    <w:rsid w:val="007B312C"/>
    <w:rsid w:val="007B3BF6"/>
    <w:rsid w:val="007B6B0E"/>
    <w:rsid w:val="007D3E9F"/>
    <w:rsid w:val="007D7ACF"/>
    <w:rsid w:val="007E3BA3"/>
    <w:rsid w:val="007F1343"/>
    <w:rsid w:val="007F2DF9"/>
    <w:rsid w:val="008131C9"/>
    <w:rsid w:val="00816061"/>
    <w:rsid w:val="0082685C"/>
    <w:rsid w:val="00830AA4"/>
    <w:rsid w:val="00833324"/>
    <w:rsid w:val="00836443"/>
    <w:rsid w:val="00837B61"/>
    <w:rsid w:val="00842FFC"/>
    <w:rsid w:val="0084607A"/>
    <w:rsid w:val="00866A08"/>
    <w:rsid w:val="008712D3"/>
    <w:rsid w:val="0087414E"/>
    <w:rsid w:val="008742A4"/>
    <w:rsid w:val="00877D6B"/>
    <w:rsid w:val="0088748F"/>
    <w:rsid w:val="008B099F"/>
    <w:rsid w:val="008C0BEB"/>
    <w:rsid w:val="008D5155"/>
    <w:rsid w:val="008F32EE"/>
    <w:rsid w:val="008F56BB"/>
    <w:rsid w:val="00911A7E"/>
    <w:rsid w:val="00912D94"/>
    <w:rsid w:val="00925871"/>
    <w:rsid w:val="009261BB"/>
    <w:rsid w:val="00934B5C"/>
    <w:rsid w:val="0094215E"/>
    <w:rsid w:val="00946846"/>
    <w:rsid w:val="00947D34"/>
    <w:rsid w:val="00951432"/>
    <w:rsid w:val="009551D3"/>
    <w:rsid w:val="009617F7"/>
    <w:rsid w:val="00977A70"/>
    <w:rsid w:val="009A1A85"/>
    <w:rsid w:val="009C66AB"/>
    <w:rsid w:val="009D1180"/>
    <w:rsid w:val="009D3C7D"/>
    <w:rsid w:val="009F7014"/>
    <w:rsid w:val="00A003FE"/>
    <w:rsid w:val="00A041DF"/>
    <w:rsid w:val="00A25DFC"/>
    <w:rsid w:val="00A556FE"/>
    <w:rsid w:val="00A74AF4"/>
    <w:rsid w:val="00A75E11"/>
    <w:rsid w:val="00A83727"/>
    <w:rsid w:val="00A87C80"/>
    <w:rsid w:val="00AA0182"/>
    <w:rsid w:val="00AA3B36"/>
    <w:rsid w:val="00AC4A63"/>
    <w:rsid w:val="00AD6529"/>
    <w:rsid w:val="00AE55B4"/>
    <w:rsid w:val="00B041FE"/>
    <w:rsid w:val="00B0695D"/>
    <w:rsid w:val="00B1297C"/>
    <w:rsid w:val="00B2468A"/>
    <w:rsid w:val="00B92E35"/>
    <w:rsid w:val="00BC1F10"/>
    <w:rsid w:val="00BC6892"/>
    <w:rsid w:val="00C031DD"/>
    <w:rsid w:val="00C075B2"/>
    <w:rsid w:val="00C16EA6"/>
    <w:rsid w:val="00C2117A"/>
    <w:rsid w:val="00C34EFB"/>
    <w:rsid w:val="00C44F62"/>
    <w:rsid w:val="00C719EC"/>
    <w:rsid w:val="00C83007"/>
    <w:rsid w:val="00C87393"/>
    <w:rsid w:val="00CB6673"/>
    <w:rsid w:val="00CC621C"/>
    <w:rsid w:val="00CE72E5"/>
    <w:rsid w:val="00CF4864"/>
    <w:rsid w:val="00CF6CB7"/>
    <w:rsid w:val="00D1200A"/>
    <w:rsid w:val="00D31BF3"/>
    <w:rsid w:val="00D6307F"/>
    <w:rsid w:val="00D7264D"/>
    <w:rsid w:val="00D7600B"/>
    <w:rsid w:val="00D86C98"/>
    <w:rsid w:val="00D96631"/>
    <w:rsid w:val="00DA1B41"/>
    <w:rsid w:val="00DA45AE"/>
    <w:rsid w:val="00DB20AF"/>
    <w:rsid w:val="00DB6DEB"/>
    <w:rsid w:val="00DD50DB"/>
    <w:rsid w:val="00DD7BE1"/>
    <w:rsid w:val="00DE1481"/>
    <w:rsid w:val="00DE527D"/>
    <w:rsid w:val="00DE66F7"/>
    <w:rsid w:val="00DF1BAD"/>
    <w:rsid w:val="00E13E0E"/>
    <w:rsid w:val="00E205CD"/>
    <w:rsid w:val="00E23E62"/>
    <w:rsid w:val="00E509CF"/>
    <w:rsid w:val="00E66785"/>
    <w:rsid w:val="00E815AE"/>
    <w:rsid w:val="00E82042"/>
    <w:rsid w:val="00E95938"/>
    <w:rsid w:val="00EA1C35"/>
    <w:rsid w:val="00EA4898"/>
    <w:rsid w:val="00EB1BD6"/>
    <w:rsid w:val="00EB7DA8"/>
    <w:rsid w:val="00EC1FDE"/>
    <w:rsid w:val="00EC4B24"/>
    <w:rsid w:val="00ED0D1C"/>
    <w:rsid w:val="00EE2450"/>
    <w:rsid w:val="00EE636B"/>
    <w:rsid w:val="00EE7269"/>
    <w:rsid w:val="00F2121B"/>
    <w:rsid w:val="00F2145F"/>
    <w:rsid w:val="00F2342C"/>
    <w:rsid w:val="00F41BE4"/>
    <w:rsid w:val="00F45245"/>
    <w:rsid w:val="00F50025"/>
    <w:rsid w:val="00F730BD"/>
    <w:rsid w:val="00F867AF"/>
    <w:rsid w:val="00FA155E"/>
    <w:rsid w:val="00FC11E0"/>
    <w:rsid w:val="00FC3852"/>
    <w:rsid w:val="00FD05A3"/>
    <w:rsid w:val="00FD060B"/>
    <w:rsid w:val="00FD461C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265BEC-BC67-4912-A9B7-626791E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left="576" w:right="5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576" w:right="5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576" w:right="5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584FE1"/>
    <w:pPr>
      <w:keepNext/>
      <w:spacing w:after="0" w:line="240" w:lineRule="auto"/>
      <w:ind w:left="0" w:right="0" w:firstLine="0"/>
      <w:jc w:val="center"/>
      <w:outlineLvl w:val="5"/>
    </w:pPr>
    <w:rPr>
      <w:rFonts w:ascii="Arial" w:hAnsi="Arial"/>
      <w:b/>
      <w:cap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rsid w:val="00584FE1"/>
    <w:rPr>
      <w:rFonts w:ascii="Arial" w:eastAsia="Times New Roman" w:hAnsi="Arial" w:cs="Times New Roman"/>
      <w:b/>
      <w:caps/>
      <w:sz w:val="20"/>
      <w:szCs w:val="20"/>
    </w:rPr>
  </w:style>
  <w:style w:type="table" w:styleId="a3">
    <w:name w:val="Table Grid"/>
    <w:basedOn w:val="a1"/>
    <w:rsid w:val="0058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84FE1"/>
    <w:pPr>
      <w:spacing w:after="0" w:line="360" w:lineRule="auto"/>
      <w:ind w:left="0" w:right="0" w:firstLine="567"/>
    </w:pPr>
    <w:rPr>
      <w:color w:val="auto"/>
      <w:szCs w:val="20"/>
    </w:rPr>
  </w:style>
  <w:style w:type="character" w:customStyle="1" w:styleId="a5">
    <w:name w:val="Основной текст с отступом Знак"/>
    <w:basedOn w:val="a0"/>
    <w:link w:val="a4"/>
    <w:rsid w:val="00584FE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rsid w:val="00584FE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Style4">
    <w:name w:val="Style4"/>
    <w:basedOn w:val="a"/>
    <w:rsid w:val="00584FE1"/>
    <w:pPr>
      <w:widowControl w:val="0"/>
      <w:autoSpaceDE w:val="0"/>
      <w:autoSpaceDN w:val="0"/>
      <w:adjustRightInd w:val="0"/>
      <w:spacing w:after="0" w:line="230" w:lineRule="exact"/>
      <w:ind w:left="0" w:right="0" w:firstLine="706"/>
    </w:pPr>
    <w:rPr>
      <w:color w:val="auto"/>
      <w:szCs w:val="24"/>
    </w:rPr>
  </w:style>
  <w:style w:type="paragraph" w:customStyle="1" w:styleId="Style17">
    <w:name w:val="Style17"/>
    <w:basedOn w:val="a"/>
    <w:rsid w:val="00584FE1"/>
    <w:pPr>
      <w:widowControl w:val="0"/>
      <w:autoSpaceDE w:val="0"/>
      <w:autoSpaceDN w:val="0"/>
      <w:adjustRightInd w:val="0"/>
      <w:spacing w:after="0" w:line="226" w:lineRule="exact"/>
      <w:ind w:left="0" w:right="0" w:firstLine="706"/>
    </w:pPr>
    <w:rPr>
      <w:color w:val="auto"/>
      <w:szCs w:val="24"/>
    </w:rPr>
  </w:style>
  <w:style w:type="character" w:customStyle="1" w:styleId="FontStyle40">
    <w:name w:val="Font Style40"/>
    <w:rsid w:val="00584FE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rsid w:val="00584FE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584F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584FE1"/>
    <w:pPr>
      <w:widowControl w:val="0"/>
      <w:autoSpaceDE w:val="0"/>
      <w:autoSpaceDN w:val="0"/>
      <w:adjustRightInd w:val="0"/>
      <w:spacing w:after="0" w:line="230" w:lineRule="exact"/>
      <w:ind w:left="0" w:right="0" w:firstLine="461"/>
    </w:pPr>
    <w:rPr>
      <w:color w:val="auto"/>
      <w:szCs w:val="24"/>
    </w:rPr>
  </w:style>
  <w:style w:type="character" w:customStyle="1" w:styleId="FontStyle26">
    <w:name w:val="Font Style26"/>
    <w:rsid w:val="00584FE1"/>
    <w:rPr>
      <w:rFonts w:ascii="Times New Roman" w:hAnsi="Times New Roman" w:cs="Times New Roman"/>
      <w:b/>
      <w:bCs/>
      <w:spacing w:val="50"/>
      <w:sz w:val="20"/>
      <w:szCs w:val="20"/>
    </w:rPr>
  </w:style>
  <w:style w:type="numbering" w:customStyle="1" w:styleId="11">
    <w:name w:val="Нет списка1"/>
    <w:next w:val="a2"/>
    <w:semiHidden/>
    <w:rsid w:val="00584FE1"/>
  </w:style>
  <w:style w:type="paragraph" w:styleId="a6">
    <w:name w:val="header"/>
    <w:basedOn w:val="a"/>
    <w:link w:val="a7"/>
    <w:uiPriority w:val="99"/>
    <w:unhideWhenUsed/>
    <w:rsid w:val="0070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B5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B55"/>
    <w:rPr>
      <w:rFonts w:ascii="Times New Roman" w:eastAsia="Times New Roman" w:hAnsi="Times New Roman" w:cs="Times New Roman"/>
      <w:color w:val="000000"/>
      <w:sz w:val="24"/>
    </w:rPr>
  </w:style>
  <w:style w:type="numbering" w:customStyle="1" w:styleId="21">
    <w:name w:val="Нет списка2"/>
    <w:next w:val="a2"/>
    <w:semiHidden/>
    <w:rsid w:val="00C83007"/>
  </w:style>
  <w:style w:type="character" w:styleId="aa">
    <w:name w:val="Hyperlink"/>
    <w:basedOn w:val="a0"/>
    <w:rsid w:val="00C83007"/>
    <w:rPr>
      <w:color w:val="0000FF"/>
      <w:u w:val="single"/>
    </w:rPr>
  </w:style>
  <w:style w:type="paragraph" w:styleId="ab">
    <w:name w:val="Body Text"/>
    <w:basedOn w:val="a"/>
    <w:link w:val="ac"/>
    <w:rsid w:val="00C83007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c">
    <w:name w:val="Основной текст Знак"/>
    <w:basedOn w:val="a0"/>
    <w:link w:val="ab"/>
    <w:rsid w:val="00C8300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C8300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d">
    <w:name w:val="page number"/>
    <w:basedOn w:val="a0"/>
    <w:rsid w:val="00C83007"/>
  </w:style>
  <w:style w:type="paragraph" w:styleId="ae">
    <w:name w:val="footnote text"/>
    <w:basedOn w:val="a"/>
    <w:link w:val="af"/>
    <w:semiHidden/>
    <w:rsid w:val="00C8300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8300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C83007"/>
    <w:rPr>
      <w:vertAlign w:val="superscript"/>
    </w:rPr>
  </w:style>
  <w:style w:type="paragraph" w:styleId="af1">
    <w:name w:val="List Paragraph"/>
    <w:basedOn w:val="a"/>
    <w:uiPriority w:val="34"/>
    <w:qFormat/>
    <w:rsid w:val="00C83007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character" w:customStyle="1" w:styleId="FontStyle28">
    <w:name w:val="Font Style28"/>
    <w:basedOn w:val="a0"/>
    <w:rsid w:val="00C83007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C83007"/>
    <w:pPr>
      <w:widowControl w:val="0"/>
      <w:autoSpaceDE w:val="0"/>
      <w:autoSpaceDN w:val="0"/>
      <w:adjustRightInd w:val="0"/>
      <w:spacing w:after="0" w:line="494" w:lineRule="exact"/>
      <w:ind w:left="0" w:right="0" w:firstLine="0"/>
      <w:jc w:val="center"/>
    </w:pPr>
    <w:rPr>
      <w:rFonts w:ascii="Arial" w:hAnsi="Arial"/>
      <w:color w:val="auto"/>
      <w:szCs w:val="24"/>
    </w:rPr>
  </w:style>
  <w:style w:type="paragraph" w:customStyle="1" w:styleId="Style20">
    <w:name w:val="Style20"/>
    <w:basedOn w:val="a"/>
    <w:rsid w:val="00C83007"/>
    <w:pPr>
      <w:widowControl w:val="0"/>
      <w:autoSpaceDE w:val="0"/>
      <w:autoSpaceDN w:val="0"/>
      <w:adjustRightInd w:val="0"/>
      <w:spacing w:after="0" w:line="226" w:lineRule="exact"/>
      <w:ind w:left="0" w:right="0" w:firstLine="562"/>
    </w:pPr>
    <w:rPr>
      <w:rFonts w:ascii="Arial" w:hAnsi="Arial"/>
      <w:color w:val="auto"/>
      <w:szCs w:val="24"/>
    </w:rPr>
  </w:style>
  <w:style w:type="paragraph" w:customStyle="1" w:styleId="12">
    <w:name w:val="Знак Знак Знак Знак Знак Знак Знак Знак1 Знак"/>
    <w:basedOn w:val="a"/>
    <w:rsid w:val="00C83007"/>
    <w:pPr>
      <w:autoSpaceDE w:val="0"/>
      <w:autoSpaceDN w:val="0"/>
      <w:spacing w:after="160" w:line="240" w:lineRule="exact"/>
      <w:ind w:left="0" w:right="0"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C83007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23">
    <w:name w:val="Основной текст с отступом 2 Знак"/>
    <w:basedOn w:val="a0"/>
    <w:link w:val="22"/>
    <w:rsid w:val="00C8300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rsid w:val="00C83007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3">
    <w:name w:val="Текст Знак"/>
    <w:basedOn w:val="a0"/>
    <w:link w:val="af2"/>
    <w:rsid w:val="00C83007"/>
    <w:rPr>
      <w:rFonts w:ascii="Courier New" w:eastAsia="Times New Roman" w:hAnsi="Courier New" w:cs="Times New Roman"/>
      <w:sz w:val="20"/>
      <w:szCs w:val="20"/>
    </w:rPr>
  </w:style>
  <w:style w:type="paragraph" w:customStyle="1" w:styleId="Style19">
    <w:name w:val="Style19"/>
    <w:basedOn w:val="a"/>
    <w:rsid w:val="00C83007"/>
    <w:pPr>
      <w:widowControl w:val="0"/>
      <w:autoSpaceDE w:val="0"/>
      <w:autoSpaceDN w:val="0"/>
      <w:adjustRightInd w:val="0"/>
      <w:spacing w:after="0" w:line="226" w:lineRule="exact"/>
      <w:ind w:left="0" w:right="0" w:firstLine="0"/>
    </w:pPr>
    <w:rPr>
      <w:rFonts w:ascii="Arial" w:hAnsi="Arial"/>
      <w:color w:val="auto"/>
      <w:szCs w:val="24"/>
    </w:rPr>
  </w:style>
  <w:style w:type="paragraph" w:styleId="af4">
    <w:name w:val="No Spacing"/>
    <w:link w:val="af5"/>
    <w:uiPriority w:val="1"/>
    <w:qFormat/>
    <w:rsid w:val="000E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Normal (Web)"/>
    <w:basedOn w:val="a"/>
    <w:uiPriority w:val="99"/>
    <w:rsid w:val="006A5E57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Calibri" w:hAnsi="Arial" w:cs="Arial"/>
      <w:color w:val="auto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21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ubmenu-table">
    <w:name w:val="submenu-table"/>
    <w:basedOn w:val="a0"/>
    <w:rsid w:val="00C2117A"/>
  </w:style>
  <w:style w:type="character" w:customStyle="1" w:styleId="apple-converted-space">
    <w:name w:val="apple-converted-space"/>
    <w:basedOn w:val="a0"/>
    <w:rsid w:val="00C2117A"/>
  </w:style>
  <w:style w:type="character" w:customStyle="1" w:styleId="af7">
    <w:name w:val="Основной текст_"/>
    <w:basedOn w:val="a0"/>
    <w:link w:val="13"/>
    <w:rsid w:val="000C54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0C54A8"/>
    <w:pPr>
      <w:shd w:val="clear" w:color="auto" w:fill="FFFFFF"/>
      <w:spacing w:after="0" w:line="317" w:lineRule="exact"/>
      <w:ind w:left="0" w:right="0" w:firstLine="0"/>
    </w:pPr>
    <w:rPr>
      <w:color w:val="auto"/>
      <w:sz w:val="26"/>
      <w:szCs w:val="26"/>
    </w:rPr>
  </w:style>
  <w:style w:type="character" w:customStyle="1" w:styleId="24">
    <w:name w:val="Основной текст (2)_"/>
    <w:basedOn w:val="a0"/>
    <w:link w:val="25"/>
    <w:rsid w:val="001812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812DD"/>
    <w:pPr>
      <w:shd w:val="clear" w:color="auto" w:fill="FFFFFF"/>
      <w:spacing w:after="0" w:line="317" w:lineRule="exact"/>
      <w:ind w:left="0" w:right="0" w:firstLine="0"/>
    </w:pPr>
    <w:rPr>
      <w:color w:val="auto"/>
      <w:sz w:val="27"/>
      <w:szCs w:val="27"/>
    </w:rPr>
  </w:style>
  <w:style w:type="table" w:customStyle="1" w:styleId="14">
    <w:name w:val="Сетка таблицы1"/>
    <w:basedOn w:val="a1"/>
    <w:next w:val="a3"/>
    <w:uiPriority w:val="59"/>
    <w:rsid w:val="00494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Grid1"/>
    <w:rsid w:val="00265E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65E5C"/>
  </w:style>
  <w:style w:type="table" w:customStyle="1" w:styleId="TableGrid2">
    <w:name w:val="TableGrid2"/>
    <w:rsid w:val="00265E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Без интервала Знак"/>
    <w:basedOn w:val="a0"/>
    <w:link w:val="af4"/>
    <w:uiPriority w:val="1"/>
    <w:locked/>
    <w:rsid w:val="00265E5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65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65E5C"/>
    <w:pPr>
      <w:spacing w:after="0" w:line="240" w:lineRule="auto"/>
      <w:ind w:left="720" w:right="0" w:firstLine="700"/>
    </w:pPr>
    <w:rPr>
      <w:color w:val="auto"/>
      <w:szCs w:val="24"/>
    </w:rPr>
  </w:style>
  <w:style w:type="character" w:customStyle="1" w:styleId="butback">
    <w:name w:val="butback"/>
    <w:basedOn w:val="a0"/>
    <w:rsid w:val="00265E5C"/>
  </w:style>
  <w:style w:type="paragraph" w:customStyle="1" w:styleId="c71">
    <w:name w:val="c71"/>
    <w:basedOn w:val="a"/>
    <w:rsid w:val="00265E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265E5C"/>
  </w:style>
  <w:style w:type="paragraph" w:customStyle="1" w:styleId="c10">
    <w:name w:val="c10"/>
    <w:basedOn w:val="a"/>
    <w:rsid w:val="00265E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A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373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04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7C56-9A68-4D32-9552-A6253E00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12634</Words>
  <Characters>72020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игорь</cp:lastModifiedBy>
  <cp:revision>5</cp:revision>
  <cp:lastPrinted>2016-06-25T03:42:00Z</cp:lastPrinted>
  <dcterms:created xsi:type="dcterms:W3CDTF">2016-10-10T10:04:00Z</dcterms:created>
  <dcterms:modified xsi:type="dcterms:W3CDTF">2016-10-12T15:33:00Z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654059958</vt:i4>
  </property>
</Properties>
</file>