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89" w:rsidRPr="00973289" w:rsidRDefault="00973289" w:rsidP="0097328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973289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Сайты по ПДД</w:t>
      </w:r>
    </w:p>
    <w:p w:rsidR="00973289" w:rsidRPr="00973289" w:rsidRDefault="00973289" w:rsidP="0097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89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41D48C" wp14:editId="1283E3DE">
            <wp:extent cx="2762250" cy="685800"/>
            <wp:effectExtent l="0" t="0" r="0" b="0"/>
            <wp:docPr id="1" name="Рисунок 1" descr="http://perekrestok.ucoz.com/saiti/SHAPKA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krestok.ucoz.com/saiti/SHAPKA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73289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"Пере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крёсток"</w:t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 xml:space="preserve"> </w:t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C9696D" wp14:editId="11DE7A21">
            <wp:extent cx="1447800" cy="666750"/>
            <wp:effectExtent l="0" t="0" r="0" b="0"/>
            <wp:docPr id="2" name="Рисунок 2" descr="http://perekrestok.ucoz.com/saiti/doroga_detstv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krestok.ucoz.com/saiti/doroga_detstv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Интернет портал "Добрая Дорога Детства"</w:t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FFFD50" wp14:editId="5DA597D0">
            <wp:extent cx="1876425" cy="466725"/>
            <wp:effectExtent l="0" t="0" r="9525" b="9525"/>
            <wp:docPr id="3" name="Рисунок 3" descr="http://perekrestok.ucoz.com/saiti/anim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</w:p>
    <w:p w:rsidR="00973289" w:rsidRPr="00973289" w:rsidRDefault="00973289" w:rsidP="0097328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</w:pP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lang w:eastAsia="ru-RU"/>
        </w:rPr>
        <w:t>Лаборатория безопасности дорожного движения Красноярского Краевого дворца Пионеров и Школьников.</w:t>
      </w:r>
    </w:p>
    <w:p w:rsidR="00D85254" w:rsidRDefault="00973289" w:rsidP="00973289">
      <w:r w:rsidRPr="00973289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4BDF7C8" wp14:editId="76D778BD">
            <wp:extent cx="952500" cy="952500"/>
            <wp:effectExtent l="0" t="0" r="0" b="0"/>
            <wp:docPr id="4" name="Рисунок 4" descr="http://perekrestok.ucoz.com/saiti/dbo_avtar_2_100x1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Сайт "Движение без опасности"</w:t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33FD6A2" wp14:editId="0319D4F4">
            <wp:extent cx="1228725" cy="428625"/>
            <wp:effectExtent l="0" t="0" r="9525" b="9525"/>
            <wp:docPr id="5" name="Рисунок 5" descr="http://perekrestok.ucoz.com/saiti/11732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973289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proofErr w:type="spellStart"/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>Cайт</w:t>
      </w:r>
      <w:proofErr w:type="spellEnd"/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t xml:space="preserve"> "PDDMASTER"</w:t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noProof/>
          <w:color w:val="006FB2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10B4ECA" wp14:editId="79DA4D0F">
            <wp:extent cx="3762375" cy="609600"/>
            <wp:effectExtent l="0" t="0" r="9525" b="0"/>
            <wp:docPr id="6" name="Рисунок 6" descr="http://perekrestok.ucoz.com/saiti/header2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</w:r>
      <w:r w:rsidRPr="00973289">
        <w:rPr>
          <w:rFonts w:ascii="Arial" w:eastAsia="Times New Roman" w:hAnsi="Arial" w:cs="Arial"/>
          <w:b/>
          <w:bCs/>
          <w:color w:val="0000CD"/>
          <w:sz w:val="20"/>
          <w:szCs w:val="20"/>
          <w:shd w:val="clear" w:color="auto" w:fill="FFFFFF"/>
          <w:lang w:eastAsia="ru-RU"/>
        </w:rPr>
        <w:br/>
        <w:t>Сайт "У тетушки совы. Азбука безопасности на дороге"</w:t>
      </w:r>
    </w:p>
    <w:sectPr w:rsidR="00D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7E"/>
    <w:rsid w:val="00973289"/>
    <w:rsid w:val="00A35A7E"/>
    <w:rsid w:val="00D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06E0-91B3-42CC-B58B-B8F6502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24.ru/index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pddmaster.ru/pdd/pdd-pravila-peshexoda-na-doroge-chast-1-gde-mozhno-dvigatsya-po-dorog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bezdtp.ru/" TargetMode="External"/><Relationship Id="rId4" Type="http://schemas.openxmlformats.org/officeDocument/2006/relationships/hyperlink" Target="http://pdd-7.my1.ru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usovi.ru/portals/index.php?page=home&amp;pid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2017-10-09T12:14:00Z</dcterms:created>
  <dcterms:modified xsi:type="dcterms:W3CDTF">2017-10-09T12:17:00Z</dcterms:modified>
</cp:coreProperties>
</file>