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C2" w:rsidRPr="00141816" w:rsidRDefault="002713C2" w:rsidP="002713C2">
      <w:pPr>
        <w:spacing w:after="0" w:line="240" w:lineRule="auto"/>
        <w:ind w:left="4961" w:firstLine="1417"/>
        <w:rPr>
          <w:rFonts w:ascii="Times New Roman" w:hAnsi="Times New Roman" w:cs="Times New Roman"/>
          <w:sz w:val="24"/>
          <w:szCs w:val="28"/>
        </w:rPr>
      </w:pPr>
      <w:r w:rsidRPr="00141816">
        <w:rPr>
          <w:rFonts w:ascii="Times New Roman" w:hAnsi="Times New Roman" w:cs="Times New Roman"/>
          <w:sz w:val="24"/>
          <w:szCs w:val="28"/>
        </w:rPr>
        <w:t>УТВЕРЖДЕНО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2713C2" w:rsidRDefault="002713C2" w:rsidP="002713C2">
      <w:pPr>
        <w:spacing w:after="0" w:line="240" w:lineRule="auto"/>
        <w:ind w:left="4961" w:firstLine="1417"/>
        <w:rPr>
          <w:rFonts w:ascii="Times New Roman" w:hAnsi="Times New Roman" w:cs="Times New Roman"/>
          <w:sz w:val="24"/>
          <w:szCs w:val="28"/>
        </w:rPr>
      </w:pPr>
      <w:r w:rsidRPr="00141816">
        <w:rPr>
          <w:rFonts w:ascii="Times New Roman" w:hAnsi="Times New Roman" w:cs="Times New Roman"/>
          <w:sz w:val="24"/>
          <w:szCs w:val="28"/>
        </w:rPr>
        <w:t>Приказ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4181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директора </w:t>
      </w:r>
    </w:p>
    <w:p w:rsidR="002713C2" w:rsidRDefault="002713C2" w:rsidP="002713C2">
      <w:pPr>
        <w:spacing w:after="0" w:line="240" w:lineRule="auto"/>
        <w:ind w:left="4961" w:firstLine="141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МАОУ-СОШ № 2</w:t>
      </w:r>
    </w:p>
    <w:p w:rsidR="002713C2" w:rsidRDefault="002713C2" w:rsidP="002713C2">
      <w:pPr>
        <w:spacing w:after="0" w:line="240" w:lineRule="auto"/>
        <w:ind w:left="4961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141816">
        <w:rPr>
          <w:rFonts w:ascii="Times New Roman" w:hAnsi="Times New Roman" w:cs="Times New Roman"/>
          <w:sz w:val="24"/>
          <w:szCs w:val="28"/>
        </w:rPr>
        <w:t xml:space="preserve">№ </w:t>
      </w:r>
      <w:r>
        <w:rPr>
          <w:rFonts w:ascii="Times New Roman" w:hAnsi="Times New Roman" w:cs="Times New Roman"/>
          <w:sz w:val="24"/>
          <w:szCs w:val="28"/>
        </w:rPr>
        <w:t>28</w:t>
      </w:r>
      <w:r w:rsidRPr="00141816">
        <w:rPr>
          <w:rFonts w:ascii="Times New Roman" w:hAnsi="Times New Roman" w:cs="Times New Roman"/>
          <w:sz w:val="24"/>
          <w:szCs w:val="28"/>
        </w:rPr>
        <w:t xml:space="preserve"> от </w:t>
      </w:r>
      <w:r>
        <w:rPr>
          <w:rFonts w:ascii="Times New Roman" w:hAnsi="Times New Roman" w:cs="Times New Roman"/>
          <w:sz w:val="24"/>
          <w:szCs w:val="28"/>
        </w:rPr>
        <w:t>28</w:t>
      </w:r>
      <w:r w:rsidRPr="00141816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141816">
        <w:rPr>
          <w:rFonts w:ascii="Times New Roman" w:hAnsi="Times New Roman" w:cs="Times New Roman"/>
          <w:sz w:val="24"/>
          <w:szCs w:val="28"/>
        </w:rPr>
        <w:t>.201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141816">
        <w:rPr>
          <w:rFonts w:ascii="Times New Roman" w:hAnsi="Times New Roman" w:cs="Times New Roman"/>
          <w:sz w:val="24"/>
          <w:szCs w:val="28"/>
        </w:rPr>
        <w:t>г.</w:t>
      </w:r>
    </w:p>
    <w:p w:rsidR="002713C2" w:rsidRDefault="002713C2" w:rsidP="002713C2">
      <w:pPr>
        <w:spacing w:after="0" w:line="240" w:lineRule="auto"/>
        <w:ind w:left="496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E16EF4" w:rsidRPr="00E16EF4" w:rsidRDefault="00FC5A0E" w:rsidP="00E16E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FC5A0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Положение </w:t>
      </w:r>
    </w:p>
    <w:p w:rsidR="00FC5A0E" w:rsidRPr="00FC5A0E" w:rsidRDefault="00FC5A0E" w:rsidP="00E16E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proofErr w:type="gramStart"/>
      <w:r w:rsidRPr="00FC5A0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о</w:t>
      </w:r>
      <w:proofErr w:type="gramEnd"/>
      <w:r w:rsidRPr="00FC5A0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порядке рассмотрения обращений граждан</w:t>
      </w:r>
      <w:r w:rsidR="00E16EF4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в МАОУ – СОШ № 2</w:t>
      </w:r>
    </w:p>
    <w:p w:rsidR="00FC5A0E" w:rsidRDefault="00FC5A0E" w:rsidP="00FC5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A0E" w:rsidRPr="00FC5A0E" w:rsidRDefault="00FC5A0E" w:rsidP="00E16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FC5A0E" w:rsidRPr="00FC5A0E" w:rsidRDefault="00E16EF4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определяет порядок учета, регистрации, рассмотрения и разрешения обращений граждан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общеобразовательном учреждении – средней общеобразовательной школы № 2 (МАОУ-СОШ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), а также контроль за их исполнением.</w:t>
      </w:r>
    </w:p>
    <w:p w:rsidR="00FC5A0E" w:rsidRPr="00FC5A0E" w:rsidRDefault="00E16EF4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Регулирующее действие Положения распространяется на обращения, полученные в письменной или устной форме на личном приеме директором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МАОУ-СОШ №2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почте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C3C8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электронной почте и иными информационными системами общего пользования.</w:t>
      </w:r>
    </w:p>
    <w:p w:rsidR="00FC5A0E" w:rsidRPr="00FC5A0E" w:rsidRDefault="00E16EF4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Рассмотрение обращений граждан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регламентируется следующими нормативными правовыми актами:</w:t>
      </w:r>
    </w:p>
    <w:p w:rsidR="00FC5A0E" w:rsidRPr="00FC5A0E" w:rsidRDefault="00FC5A0E" w:rsidP="00E16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Конституцией Российской Федерацией;</w:t>
      </w:r>
    </w:p>
    <w:p w:rsidR="00FC5A0E" w:rsidRPr="00FC5A0E" w:rsidRDefault="00FC5A0E" w:rsidP="00E16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29.12.2012 № 273-ФЗ «Об образовании в Российской Федерации»;</w:t>
      </w:r>
    </w:p>
    <w:p w:rsidR="00FC5A0E" w:rsidRPr="00FC5A0E" w:rsidRDefault="00FC5A0E" w:rsidP="00E16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02.05.2006 № 59-ФЗ</w:t>
      </w:r>
      <w:r w:rsidR="00E16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(ред. от 27.12.2018)</w:t>
      </w: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порядке рассмотрения обращений граждан Российской Федерации»;</w:t>
      </w:r>
    </w:p>
    <w:p w:rsidR="00FC5A0E" w:rsidRPr="00FC5A0E" w:rsidRDefault="00FC5A0E" w:rsidP="00E16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Российской Федерации от 27.07.2006 № 149</w:t>
      </w: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ФЗ «Об информации, информационных технологиях и о защите информации»;</w:t>
      </w:r>
    </w:p>
    <w:p w:rsidR="00FC5A0E" w:rsidRPr="00FC5A0E" w:rsidRDefault="00FC5A0E" w:rsidP="00E16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РФ от 27.07.2006 № 152-ФЗ «О персональных данных».</w:t>
      </w:r>
    </w:p>
    <w:p w:rsidR="00FC5A0E" w:rsidRPr="00FC5A0E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Основные термины, используемые в Положении:</w:t>
      </w:r>
    </w:p>
    <w:p w:rsidR="00FC5A0E" w:rsidRPr="00FC5A0E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FC5A0E"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Обращение гражданина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Обращение) – направленное в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конкретному должностному лицу, в письменной форме или в форме электронного документа, предложение, заявление или жалоба, а также устное обращение гражданина.</w:t>
      </w:r>
    </w:p>
    <w:p w:rsidR="00FC5A0E" w:rsidRPr="00FC5A0E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FC5A0E"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Предложение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рекомендация гражданина по соверше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нствованию деятельности 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FC5A0E"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должностных лиц, либо критика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должностных лиц.</w:t>
      </w:r>
    </w:p>
    <w:p w:rsidR="00FC5A0E" w:rsidRPr="00FC5A0E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FC5A0E"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Жалоба 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FC5A0E" w:rsidRPr="00FC5A0E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Сведения о месте нахождения 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почтовом адресе для направления обращений, о телефонных номерах и адресе электронной почты для направления обращений; информация о личном приеме граждан директором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его заместителями размещаются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информационном стенде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 «Интернет»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Обращения граждан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направлены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C5A0E" w:rsidRPr="00FC5A0E" w:rsidRDefault="00FC5A0E" w:rsidP="00E16E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почтой</w:t>
      </w:r>
      <w:proofErr w:type="gramEnd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по адресу: </w:t>
      </w:r>
      <w:r w:rsidR="000C3C8E">
        <w:rPr>
          <w:rFonts w:ascii="Times New Roman" w:eastAsia="Times New Roman" w:hAnsi="Times New Roman" w:cs="Times New Roman"/>
          <w:sz w:val="26"/>
          <w:szCs w:val="26"/>
          <w:lang w:eastAsia="ru-RU"/>
        </w:rPr>
        <w:t>623950, Свердловская область, г. Тавда, ул. Карла Маркса, д. 13</w:t>
      </w: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5A0E" w:rsidRPr="00FC5A0E" w:rsidRDefault="00FC5A0E" w:rsidP="00E16E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электронной</w:t>
      </w:r>
      <w:proofErr w:type="gramEnd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почтой по адресу:</w:t>
      </w:r>
      <w:r w:rsidR="000C3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3C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school</w:t>
      </w:r>
      <w:r w:rsidR="000C3C8E" w:rsidRPr="000C3C8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spellStart"/>
      <w:r w:rsidR="000C3C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tavda</w:t>
      </w:r>
      <w:proofErr w:type="spellEnd"/>
      <w:r w:rsidR="000C3C8E" w:rsidRPr="000C3C8E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0C3C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gmail</w:t>
      </w:r>
      <w:proofErr w:type="spellEnd"/>
      <w:r w:rsidR="000C3C8E" w:rsidRPr="000C3C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C3C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</w:t>
      </w: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5A0E" w:rsidRPr="00FC5A0E" w:rsidRDefault="000C3C8E" w:rsidP="000C3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телефону: 8(34360) 3-00-18</w:t>
      </w:r>
      <w:r w:rsidR="002322D8">
        <w:rPr>
          <w:rFonts w:ascii="Times New Roman" w:eastAsia="Times New Roman" w:hAnsi="Times New Roman" w:cs="Times New Roman"/>
          <w:sz w:val="26"/>
          <w:szCs w:val="26"/>
          <w:lang w:eastAsia="ru-RU"/>
        </w:rPr>
        <w:t>, 3-00-06.</w:t>
      </w:r>
    </w:p>
    <w:p w:rsidR="00FC5A0E" w:rsidRPr="00FC5A0E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1.7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 обращения граждан, поступающие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обязательному рассмотрению.</w:t>
      </w:r>
    </w:p>
    <w:p w:rsidR="00FC5A0E" w:rsidRPr="00FC5A0E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1.8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Отказ в приеме обращений, рассмотрение которых входит в компетенцию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недопустим.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C5A0E" w:rsidRPr="00FC5A0E" w:rsidRDefault="00FC5A0E" w:rsidP="000C3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Права граждан и обязанности должностных лиц </w:t>
      </w:r>
      <w:r w:rsidR="000C3C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МАОУ-СОШ № 2</w:t>
      </w:r>
    </w:p>
    <w:p w:rsidR="00FC5A0E" w:rsidRPr="00FC5A0E" w:rsidRDefault="00FC5A0E" w:rsidP="000C3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</w:t>
      </w:r>
      <w:proofErr w:type="gramEnd"/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рассмотрении обращений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2.1. При рассмотрении обращения </w:t>
      </w:r>
      <w:r w:rsidR="000C3C8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МАОУ-СОШ № 2</w:t>
      </w: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гражданин имеет право: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Обращаться с заявлением о прекращении рассмотрения обращения.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2.2. Должностные лица 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Обеспечивают объективное, всестороннее и своевременное рассмотрение обращений граждан, в случае необходимости – с участием граждан, направивших обращения.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Запрашивают, в том числе в электронной форме,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Принимают меры, направленные на восстановление или защиту нарушенных прав, свобод и законных интересов граждан.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Дают письменные ответы по существу поставленных в обращении вопросов.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Конфиденциальные сведения, ставшие известными должностным лицам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Основными требованиями к качеству рассмотрения обращений являются:</w:t>
      </w:r>
    </w:p>
    <w:p w:rsidR="00FC5A0E" w:rsidRPr="00FC5A0E" w:rsidRDefault="00FC5A0E" w:rsidP="00E16E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</w:t>
      </w:r>
      <w:proofErr w:type="gramEnd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предоставляемой заявителям информации о ходе рассмотрения обращения;</w:t>
      </w:r>
    </w:p>
    <w:p w:rsidR="00FC5A0E" w:rsidRPr="00FC5A0E" w:rsidRDefault="00FC5A0E" w:rsidP="00E16E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четкость</w:t>
      </w:r>
      <w:proofErr w:type="gramEnd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изложении информации;</w:t>
      </w:r>
    </w:p>
    <w:p w:rsidR="00FC5A0E" w:rsidRPr="00FC5A0E" w:rsidRDefault="00FC5A0E" w:rsidP="00E16E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полнота</w:t>
      </w:r>
      <w:proofErr w:type="gramEnd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информирования заявителей о ходе рассмотрения обращения;</w:t>
      </w:r>
    </w:p>
    <w:p w:rsidR="00FC5A0E" w:rsidRPr="00FC5A0E" w:rsidRDefault="00FC5A0E" w:rsidP="00E16E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удобство</w:t>
      </w:r>
      <w:proofErr w:type="gramEnd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доступность получения информации заявителями о порядке рассмотрения обращений.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Требования, учитывающие особенности работы с обращениями граждан в электронной форме:</w:t>
      </w:r>
    </w:p>
    <w:p w:rsidR="00FC5A0E" w:rsidRPr="00FC5A0E" w:rsidRDefault="00FC5A0E" w:rsidP="00E16E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proofErr w:type="gramEnd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возможности получения заявителями информации о работе с обращениями на сайте </w:t>
      </w:r>
      <w:r w:rsidR="002322D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МАОУ-СОШ № 2</w:t>
      </w: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5A0E" w:rsidRPr="00FC5A0E" w:rsidRDefault="00FC5A0E" w:rsidP="00E16E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proofErr w:type="gramEnd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</w:t>
      </w:r>
      <w:r w:rsidR="002322D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МАОУ-СОШ № 2</w:t>
      </w: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22D8" w:rsidRDefault="00FC5A0E" w:rsidP="002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Рассмотрение письменных обращений и обращений граждан, </w:t>
      </w:r>
    </w:p>
    <w:p w:rsidR="00FC5A0E" w:rsidRPr="00FC5A0E" w:rsidRDefault="00FC5A0E" w:rsidP="00232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поступивших</w:t>
      </w:r>
      <w:proofErr w:type="gramEnd"/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электронной почте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Поступающие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письменные обращения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нимаются секретарем 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целях обеспечения безопасности при работе с письменными обращениями они подлежат обязательному вскрытию и предварительному просмотру.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При приеме письменных обращений: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проверяется правильность адресности корреспонденции;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вскрываются конверты, проверяется наличие в них документов;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поступившие с письмом документы подкалываются под скрепку после текста письма, затем подкалывается конверт.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Ошибочно (не по адресу) присланные письма возвращаются на почту невскрытыми.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Письменные обращения и обращени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граждан, поступившие в 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регистрируются секретарем в течение трех дней с момента их поступления.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Письменные обращения и обращения граждан, поступившие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электронной почте, регистрируются в Журнале регистрации обращений граждан (приложение № 2).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Журнал регистрации обращений граждан включает в себя следующие разделы: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</w:t>
      </w:r>
      <w:proofErr w:type="gramEnd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  <w:proofErr w:type="gramEnd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обращения;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</w:t>
      </w:r>
      <w:proofErr w:type="gramEnd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</w:t>
      </w:r>
      <w:r w:rsidR="002322D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едачи обращения (почтой,</w:t>
      </w: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электронной почтой</w:t>
      </w:r>
      <w:r w:rsidR="00232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  <w:proofErr w:type="gramEnd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повторности и об осуществлении контроля;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</w:t>
      </w:r>
      <w:proofErr w:type="gramEnd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имя, отчество заявителя, его адрес;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аннотация</w:t>
      </w:r>
      <w:proofErr w:type="gramEnd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(краткое содержание обращения);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</w:t>
      </w:r>
      <w:proofErr w:type="gramEnd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обращения;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резолюция</w:t>
      </w:r>
      <w:proofErr w:type="gramEnd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(исполнитель, содержание поручения, автор, дата);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</w:t>
      </w:r>
      <w:proofErr w:type="gramEnd"/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об</w:t>
      </w:r>
      <w:r w:rsidR="002322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ращения</w:t>
      </w: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B11341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обращение коллективное, то регистрируется автор, в адрес которого просят направить ответ.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На каждом обращении проставляется дата регистрации и регистрационный номер.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3.9. Анонимные обращения (обращение лица (группы лиц) без указания фамилии, имени, отчества, адреса, даты, личной подписи) не подлежат регистрации и соответственно рассмотрению. Анонимные обращения, содержащие сведения о готовящемся или совершенном преступлении, незамедлительно направляются для проверки в правоохранительные органы.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Прошедшие регистрацию обращения граждан в зависимости от содержания вопроса в тот же день направляются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рассмотрения директору 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Обращения граждан по вопросам, не относящимся к компетенции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течение 7 (семи) дней со дня их регистрации пересылаются секретарем в соответствующие организации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3.12. Основания для отказа в рассмотрении обращения: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письменном обращении, обращении по электронной почте не указаны фамилия гражданина, направившего обращение, или адрес, по которому должен быть направлен ответ;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текст письменного обращения не поддается прочтению;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полномочия представителя заявителя не подтверждены в порядке, установленном законодательством Российской Федерации (в случае подачи жалобы).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3.13. Обращение может быть зарегистрировано, но не рассмотрено по существу, если: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обращение того же лица (группы лиц) и по тем же основаниям было ранее рассмотрено и во вновь поступившем обращении отсутствуют основания для пересмотра ранее принятого решения;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вопросам, содержащимся в обращении, имеется вступившее в законную силу судебное решение;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обращение направлено лицом, которое признано недееспособным решением суда, вступившим в законную силу;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обращение подано в интересах третьих лиц, которые возражают против его рассмотрения (кроме недееспособных лиц);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обращение содержит нецензурные либо оскорбительные выражения, угрозы жизни, здоровью и имуществу должностного лица, а также членам его семьи.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3.14. В случаях, указанных в пункте 3.12 настоящего раздела, лицо, направившее обращение, оповещается о данном решении с указанием одной из перечисленных причин.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3.15. По письменному обращению и обращению, поступившему по электронной почте, руководителем должно быть принято одно из следующих решений о: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принятии к рассмотрению;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направлении в другие организации и учреждения;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приобщении к ранее поступившему обращению;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сообщении гражданину о невозможности рассмотрения его обращения;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сообщении гражданину о прекращении переписки.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3.16. Директор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рассматривает обращения граждан и определяет должностное лицо, и сроки подготовки ответа заявителю (приложение № 1).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3.17. Должностное лицо готовит ответ на письменное обращение граждан, и передает его секретарю для подписи директором, регистрации и отправки на указанный гражданином почтовый адрес с уведомлением, либо (и) на адрес электронной почты.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3.18. 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3.19. Если в поручении по обращению несколько исполнителей, то они не позднее, чем за 5 (пять) дней до истечения срока ответа на обращение, представляют ответственному исполнителю отчёт для составления ответа.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3.20. Исполненными считаются обращения граждан, если рассмотрены все поставленные в них вопросы, приняты необходимые меры и авторам даны исчерпывающие ответы.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3.21. В случае, 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3.22. Обращения граждан рассматриваются в течение 30 (тридцати) дней со дня их регистрации, если в резолюции не указан другой срок исполнения. Обращения, не требующие дополнительной проверки и изучения, рассматриваются в течение 10 (десяти) дней. Окончанием срока рассмотрения обращения считается дата решения вопроса.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3.23. При невозможности исполнения обращения в сроки, установленные пунктом 3.22 настоящего раздела, необходимо решить вопрос о продлении срока рассмотрения. Продлить срок рассмотрения обращения может только директор, но не более чем на один месяц.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3.24. Результаты рассмотрения обращения сообщаются его автору.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3.25. Исполнитель и лицо, подписавшее ответ, несут ответственность за полноту, содержание, ясность и чёткость изложения сути ответа, достоверность ссылки на нормативные правовые акты.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3.26. Ответы на обращения граждан подписывает директор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3.27.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Информация о персональных данных заявителей хранится и обрабатывается с соблюдением требований российского законодательства о персональных данных.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3.28. Не является разглашением сведений, содержащихся в обращении, при направлении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3.29. Перед передачей ответов заявителям на отправку секретарь проверяет наличие подписей, соответствие и наличие приложений, указанных в ответе, правильность написания индекса почтового отделения, адреса, фамилии и инициалов корреспондента и исходящего номера письма.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3.30. Оформленные надлежащим образом ответы отправляются секретарем адресатам почтовым отправлением.</w:t>
      </w:r>
    </w:p>
    <w:p w:rsidR="00E60679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3.31. Обращения граждан могут поступать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виде, как по электронной почте, так и через раздел официального сайта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3.32. Обращения, поступившие на официальный электронный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поступают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секретарю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3.33. Секретарь, отвечающий за прием электронной почты, передает поступи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вшие обращения директору 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3.34. Директор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рассматривает электронные обращения граждан и определяет должностное лицо, сроки подготовки ответа заявителю.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3.35. Ответственные лица готовят ответ в виде обратного сообщения, согласовывают с директором и передают его секретарю руководителя.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3.36. Должностные лица, указанные в приложении № 1, несут ответственность за достоверность информации, содержащейся в обратном сообщении.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3.37. Ответ в виде обратного сообщения направляется секретарем по адресу электронной почты, указанному в обращении в течение 30 дней с момента получения.</w:t>
      </w:r>
    </w:p>
    <w:p w:rsidR="00E60679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A0E" w:rsidRPr="00FC5A0E" w:rsidRDefault="00FC5A0E" w:rsidP="00E60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Личный прием граждан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Личный прием граждан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директором и его заместителями в соответствии с графиком приема граждан.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случае обращения гражданина к директору по срочному с точки зрения гражданина вопросу, прием данного гражданина осуществляется в ближайшее время независимо от графика приема.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4.3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личном приеме гражданин предъявляет документ, удостоверяющий его личность.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4.4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или третьих лиц нарушенных прав, свобод и законных интересов.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4.5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Содержание устного обращения заносится в Журнал учета приема граждан (приложение № 3). В случае если изложенные в устном обращении факты и обстоятельства являются очевидными и не требуют дополнительной проверки, ответ на обращение может быть дан устно в ходе личного приема. В остальных случаях дается письменный ответ по существу поставленных в устном обращении гражданина вопросов.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4.6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в ходе личного приема выясняется, что решение поднимаемых гражданином вопросов не входит в компетенцию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, гражданину разъясняется, куда и в каком порядке ему следует обратиться.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4.8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Устные обращения граждан, принятые по телефону, в журнале не регистрируются.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C5A0E" w:rsidRPr="00FC5A0E" w:rsidRDefault="00FC5A0E" w:rsidP="00E60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Результаты рассмотрения обращений граждан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Конечными результатами предоставления рассмотрения обращения являются: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соответствующую организацию или орган, в компетенцию которого входит решение поставленных в обращении вопросов;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 в рассмотрении обращения (устного, в письменной форме или в форме электронного документа) с изложением причин отказа.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C5A0E" w:rsidRPr="00FC5A0E" w:rsidRDefault="00FC5A0E" w:rsidP="00041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Анализ обращений граждан, поступивших в </w:t>
      </w:r>
      <w:r w:rsidR="000418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МАОУ-СОШ № 2</w:t>
      </w:r>
    </w:p>
    <w:p w:rsidR="00FC5A0E" w:rsidRPr="00FC5A0E" w:rsidRDefault="0004187C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Директор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систематически анализирует обращения граждан, содержащиеся в них практические замечания с целью своевременного выявления и устранения причин, порождающих нарушение прав и охраняемых законом интересов граждан, обобщает предложения, принимает меры по снижению количества жалоб, уменьшению повторных обращений.</w:t>
      </w:r>
    </w:p>
    <w:p w:rsidR="00FC5A0E" w:rsidRPr="00FC5A0E" w:rsidRDefault="0004187C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Ежегодно, по результатам работы с обращениями граждан, секретарь формирует отчет с разбивкой на письменные и устные обращения, по видам и типам обращений и представляет его на утверждение директору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МАОУ-СОШ №2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C5A0E" w:rsidRPr="00FC5A0E" w:rsidRDefault="00FC5A0E" w:rsidP="00041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Формирование дел по обращениям граждан</w:t>
      </w:r>
    </w:p>
    <w:p w:rsidR="0004187C" w:rsidRDefault="0004187C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Обращения граждан, копии ответов на них и документы, связанные с их рассмотрением (разрешением), формируются в дела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04187C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Дела, формируемые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обращениям граждан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хранятся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МАОУ-СОШ № 2.</w:t>
      </w:r>
    </w:p>
    <w:p w:rsidR="00FC5A0E" w:rsidRPr="00FC5A0E" w:rsidRDefault="0004187C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По истечении установленных сроков хранения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ела подлежат уничтожению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04187C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Ответственность за сохранность и комплектность документов по обращениям граждан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озлагается на секретаря МАОУ-СОШ № 2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FC5A0E" w:rsidRPr="00FC5A0E" w:rsidRDefault="00FC5A0E" w:rsidP="00FC5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FC5A0E" w:rsidRPr="00FC5A0E" w:rsidRDefault="00FC5A0E" w:rsidP="00FC5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</w:t>
      </w:r>
      <w:proofErr w:type="gramEnd"/>
      <w:r w:rsidRPr="00FC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ответственных за рассмотрение обращений граждан, поступивших в </w:t>
      </w:r>
    </w:p>
    <w:p w:rsidR="00FC5A0E" w:rsidRPr="00FC5A0E" w:rsidRDefault="0004187C" w:rsidP="00FC5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МАОУ – СОШ № 2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65"/>
        <w:gridCol w:w="4530"/>
      </w:tblGrid>
      <w:tr w:rsidR="00FC5A0E" w:rsidRPr="00FC5A0E" w:rsidTr="00FC5A0E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деятельности, к которому относится обращение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рассмотрение обращений граждан</w:t>
            </w:r>
          </w:p>
        </w:tc>
      </w:tr>
      <w:tr w:rsidR="00FC5A0E" w:rsidRPr="00FC5A0E" w:rsidTr="00FC5A0E">
        <w:trPr>
          <w:trHeight w:val="43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организации, место нахождения, телефон, адрес сайта, адрес электронной почты, реквизиты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04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="000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МАОУ-СОШ № 2</w:t>
            </w:r>
          </w:p>
        </w:tc>
      </w:tr>
      <w:tr w:rsidR="00FC5A0E" w:rsidRPr="00FC5A0E" w:rsidTr="00FC5A0E">
        <w:trPr>
          <w:trHeight w:val="1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и нормативные документы</w:t>
            </w:r>
          </w:p>
          <w:p w:rsidR="00B11341" w:rsidRPr="00FC5A0E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04187C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C5A0E" w:rsidRPr="00FC5A0E" w:rsidTr="00FC5A0E">
        <w:trPr>
          <w:trHeight w:val="70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04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деятельность; перевод, восст</w:t>
            </w:r>
            <w:r w:rsidR="000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ановление и отчисление обучающихся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="000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ктора по учебной</w:t>
            </w: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FC5A0E" w:rsidRPr="00FC5A0E" w:rsidTr="00FC5A0E">
        <w:trPr>
          <w:trHeight w:val="1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04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="00B1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</w:t>
            </w: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МАОУ-СОШ № 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04187C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B1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  <w:r w:rsidR="00B11341"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A0E" w:rsidRPr="00FC5A0E" w:rsidTr="00FC5A0E">
        <w:trPr>
          <w:trHeight w:val="1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по кадровым вопросам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</w:t>
            </w:r>
          </w:p>
        </w:tc>
      </w:tr>
      <w:tr w:rsidR="00FC5A0E" w:rsidRPr="00FC5A0E" w:rsidTr="00FC5A0E">
        <w:trPr>
          <w:trHeight w:val="1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учебной литературой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04187C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FC5A0E" w:rsidRPr="00FC5A0E" w:rsidTr="00FC5A0E">
        <w:trPr>
          <w:trHeight w:val="43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04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</w:t>
            </w:r>
            <w:r w:rsidR="000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успеваемость обучающихся</w:t>
            </w: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04187C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</w:tr>
      <w:tr w:rsidR="00FC5A0E" w:rsidRPr="00FC5A0E" w:rsidTr="00FC5A0E">
        <w:trPr>
          <w:trHeight w:val="1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04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по соблюдению законных прав сотрудников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</w:tc>
      </w:tr>
      <w:tr w:rsidR="00FC5A0E" w:rsidRPr="00FC5A0E" w:rsidTr="00FC5A0E">
        <w:trPr>
          <w:trHeight w:val="1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вопросы</w:t>
            </w:r>
          </w:p>
          <w:p w:rsidR="00B11341" w:rsidRPr="00FC5A0E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FC5A0E" w:rsidRPr="00FC5A0E" w:rsidTr="00FC5A0E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B1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</w:t>
            </w:r>
            <w:r w:rsidR="00B1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внеурочная деятельность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FC5A0E" w:rsidRPr="00FC5A0E" w:rsidTr="00FC5A0E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  <w:p w:rsidR="00B11341" w:rsidRPr="00FC5A0E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</w:tbl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5A0E" w:rsidRPr="00FC5A0E" w:rsidSect="000C3C8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FC5A0E" w:rsidRPr="00FC5A0E" w:rsidRDefault="00FC5A0E" w:rsidP="00FC5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</w:t>
      </w:r>
      <w:proofErr w:type="gramEnd"/>
      <w:r w:rsidRPr="00FC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в </w:t>
      </w:r>
      <w:r w:rsidR="00B11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МАОУ-СОШ № 2</w:t>
      </w:r>
    </w:p>
    <w:p w:rsidR="00FC5A0E" w:rsidRPr="00FC5A0E" w:rsidRDefault="00FC5A0E" w:rsidP="00FC5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033" w:type="dxa"/>
        <w:tblCellSpacing w:w="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1307"/>
        <w:gridCol w:w="1327"/>
        <w:gridCol w:w="1605"/>
        <w:gridCol w:w="1273"/>
        <w:gridCol w:w="1417"/>
        <w:gridCol w:w="1418"/>
        <w:gridCol w:w="2126"/>
        <w:gridCol w:w="1701"/>
      </w:tblGrid>
      <w:tr w:rsidR="00B11341" w:rsidRPr="00FC5A0E" w:rsidTr="00B11341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обращения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пе</w:t>
            </w:r>
            <w:r w:rsidR="00B1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редачи обращения (почтой, по телефону</w:t>
            </w: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электронной почтой)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повторности и об осуществлении контроля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заявителя, адрес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(краткое содержание обращения)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обращения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Резолюция (исполнитель, содержание поручения, автор, дата)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B1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B1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метка об исполнении обращения </w:t>
            </w:r>
          </w:p>
        </w:tc>
      </w:tr>
      <w:tr w:rsidR="00B11341" w:rsidRPr="00FC5A0E" w:rsidTr="00B11341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FC5A0E" w:rsidRPr="00FC5A0E" w:rsidRDefault="00FC5A0E" w:rsidP="00B11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FC5A0E" w:rsidRPr="00FC5A0E" w:rsidRDefault="00FC5A0E" w:rsidP="00FC5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учета</w:t>
      </w:r>
      <w:proofErr w:type="gramEnd"/>
      <w:r w:rsidRPr="00FC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приема граждан в </w:t>
      </w:r>
      <w:r w:rsidR="00B11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МАОУ-СОШ № 2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40"/>
        <w:gridCol w:w="2238"/>
        <w:gridCol w:w="2602"/>
        <w:gridCol w:w="2693"/>
        <w:gridCol w:w="2977"/>
        <w:gridCol w:w="1984"/>
      </w:tblGrid>
      <w:tr w:rsidR="00B11341" w:rsidRPr="00FC5A0E" w:rsidTr="00B1134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посетителя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B1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место работы посетителя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принято решение, кому поручена проверка, исполнение, ответ посетителю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принимал (фамилия, подпись)</w:t>
            </w:r>
          </w:p>
        </w:tc>
      </w:tr>
      <w:tr w:rsidR="00B11341" w:rsidRPr="00FC5A0E" w:rsidTr="00B1134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3DA" w:rsidRPr="00FC5A0E" w:rsidRDefault="009E13DA" w:rsidP="00FC5A0E">
      <w:pPr>
        <w:spacing w:after="0" w:line="240" w:lineRule="auto"/>
        <w:rPr>
          <w:rFonts w:ascii="Times New Roman" w:hAnsi="Times New Roman" w:cs="Times New Roman"/>
        </w:rPr>
      </w:pPr>
    </w:p>
    <w:sectPr w:rsidR="009E13DA" w:rsidRPr="00FC5A0E" w:rsidSect="00FC5A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5C80"/>
    <w:multiLevelType w:val="multilevel"/>
    <w:tmpl w:val="D9B2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364B7"/>
    <w:multiLevelType w:val="multilevel"/>
    <w:tmpl w:val="3A00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034D1"/>
    <w:multiLevelType w:val="multilevel"/>
    <w:tmpl w:val="FE6C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96642"/>
    <w:multiLevelType w:val="multilevel"/>
    <w:tmpl w:val="613A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0E"/>
    <w:rsid w:val="0004187C"/>
    <w:rsid w:val="000C3C8E"/>
    <w:rsid w:val="002322D8"/>
    <w:rsid w:val="002713C2"/>
    <w:rsid w:val="009E13DA"/>
    <w:rsid w:val="00B11341"/>
    <w:rsid w:val="00E16EF4"/>
    <w:rsid w:val="00E60679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E509D-5B18-4967-BA04-E07A1DF0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A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5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2020-02-18T04:51:00Z</cp:lastPrinted>
  <dcterms:created xsi:type="dcterms:W3CDTF">2020-02-18T03:48:00Z</dcterms:created>
  <dcterms:modified xsi:type="dcterms:W3CDTF">2020-02-18T04:51:00Z</dcterms:modified>
</cp:coreProperties>
</file>